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BFAE1"/>
  <w:body>
    <w:p w14:paraId="24924EF3" w14:textId="0493A46E" w:rsidR="00DA2527" w:rsidRDefault="004D6F44" w:rsidP="00DB1D21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0768" behindDoc="1" locked="0" layoutInCell="1" allowOverlap="1" wp14:anchorId="2F17C0BE" wp14:editId="5FBD1109">
            <wp:simplePos x="0" y="0"/>
            <wp:positionH relativeFrom="column">
              <wp:posOffset>2117725</wp:posOffset>
            </wp:positionH>
            <wp:positionV relativeFrom="paragraph">
              <wp:posOffset>-709930</wp:posOffset>
            </wp:positionV>
            <wp:extent cx="1341120" cy="877082"/>
            <wp:effectExtent l="0" t="0" r="0" b="0"/>
            <wp:wrapNone/>
            <wp:docPr id="2133191307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191307" name="Slika 213319130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877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57ACB465" wp14:editId="7798FABE">
            <wp:simplePos x="0" y="0"/>
            <wp:positionH relativeFrom="margin">
              <wp:posOffset>3977005</wp:posOffset>
            </wp:positionH>
            <wp:positionV relativeFrom="paragraph">
              <wp:posOffset>-597535</wp:posOffset>
            </wp:positionV>
            <wp:extent cx="2187575" cy="624840"/>
            <wp:effectExtent l="0" t="0" r="3175" b="3810"/>
            <wp:wrapNone/>
            <wp:docPr id="176713962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139624" name="Slika 176713962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7575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 wp14:anchorId="4D4EC616" wp14:editId="7343722A">
            <wp:simplePos x="0" y="0"/>
            <wp:positionH relativeFrom="column">
              <wp:posOffset>-457835</wp:posOffset>
            </wp:positionH>
            <wp:positionV relativeFrom="paragraph">
              <wp:posOffset>-694055</wp:posOffset>
            </wp:positionV>
            <wp:extent cx="1722120" cy="861060"/>
            <wp:effectExtent l="0" t="0" r="0" b="0"/>
            <wp:wrapNone/>
            <wp:docPr id="1791021927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021927" name="Slika 1791021927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50" t="26610" r="13492" b="30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861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01A230" w14:textId="7E91B561" w:rsidR="00471452" w:rsidRPr="00DA2527" w:rsidRDefault="00D8594D" w:rsidP="00DB1D21">
      <w:pPr>
        <w:jc w:val="center"/>
        <w:rPr>
          <w:b/>
          <w:bCs/>
          <w:sz w:val="28"/>
          <w:szCs w:val="28"/>
        </w:rPr>
      </w:pPr>
      <w:r w:rsidRPr="00DA2527">
        <w:rPr>
          <w:b/>
          <w:bCs/>
          <w:sz w:val="28"/>
          <w:szCs w:val="28"/>
        </w:rPr>
        <w:t xml:space="preserve">20 ideja za </w:t>
      </w:r>
      <w:r w:rsidR="001F661E" w:rsidRPr="00DA2527">
        <w:rPr>
          <w:b/>
          <w:bCs/>
          <w:sz w:val="28"/>
          <w:szCs w:val="28"/>
        </w:rPr>
        <w:t>okolišnu i društvenu održivost!</w:t>
      </w:r>
    </w:p>
    <w:p w14:paraId="16F76782" w14:textId="77777777" w:rsidR="00DB1D21" w:rsidRPr="00DA2527" w:rsidRDefault="00DB1D21">
      <w:pPr>
        <w:rPr>
          <w:sz w:val="24"/>
          <w:szCs w:val="24"/>
          <w:u w:val="single"/>
        </w:rPr>
      </w:pPr>
      <w:r w:rsidRPr="00DA2527">
        <w:rPr>
          <w:sz w:val="24"/>
          <w:szCs w:val="24"/>
          <w:u w:val="single"/>
        </w:rPr>
        <w:t>Što je održiv razvoj?</w:t>
      </w:r>
    </w:p>
    <w:p w14:paraId="2490F0EE" w14:textId="4E590BB9" w:rsidR="00DB1D21" w:rsidRPr="001F661E" w:rsidRDefault="00DB1D21" w:rsidP="00DB1D21">
      <w:pPr>
        <w:ind w:firstLine="708"/>
        <w:rPr>
          <w:sz w:val="24"/>
          <w:szCs w:val="24"/>
        </w:rPr>
      </w:pPr>
      <w:r w:rsidRPr="001F661E">
        <w:rPr>
          <w:sz w:val="24"/>
          <w:szCs w:val="24"/>
        </w:rPr>
        <w:t>Postoji više definicija o održivom razvoju, a prvi je put definiran u Brundtlandovu izvješću „Naša zajednička budućnost”  od Svjetske komisije za okoliš i razvoj 1987. godine kao „razvoj koji zadovoljava potrebe današnjice bez ugrožavanja sposobnosti budućih generacija da zadovolje svoje vlastite potrebe”. Iz samo opisa proizlazi širina, ali i važnost samog koncepta. Koncept održivog razvoja odnosi se na tri komponente; gospodarsku, društvenu i okolišnu.</w:t>
      </w:r>
    </w:p>
    <w:p w14:paraId="1C11D939" w14:textId="49239245" w:rsidR="00DB1D21" w:rsidRPr="001F661E" w:rsidRDefault="00BD6385" w:rsidP="00DB1D21">
      <w:pPr>
        <w:ind w:firstLine="708"/>
        <w:rPr>
          <w:sz w:val="24"/>
          <w:szCs w:val="24"/>
        </w:rPr>
      </w:pPr>
      <w:r w:rsidRPr="001F661E">
        <w:rPr>
          <w:noProof/>
        </w:rPr>
        <w:drawing>
          <wp:anchor distT="0" distB="0" distL="114300" distR="114300" simplePos="0" relativeHeight="251658240" behindDoc="1" locked="0" layoutInCell="1" allowOverlap="1" wp14:anchorId="2ECC64EE" wp14:editId="74AF47A4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6639560" cy="5128260"/>
            <wp:effectExtent l="0" t="0" r="8890" b="0"/>
            <wp:wrapNone/>
            <wp:docPr id="1660791091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512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1D21" w:rsidRPr="001F661E">
        <w:rPr>
          <w:sz w:val="24"/>
          <w:szCs w:val="24"/>
        </w:rPr>
        <w:t xml:space="preserve">Održiv razvoj ima važno mjesto i u Europskoj uniji </w:t>
      </w:r>
      <w:r w:rsidR="0073441A" w:rsidRPr="001F661E">
        <w:rPr>
          <w:sz w:val="24"/>
          <w:szCs w:val="24"/>
        </w:rPr>
        <w:t xml:space="preserve">koja radi na postizanju 17 ciljeva Programa UN-a za održiv razvoj do 2030. godine. </w:t>
      </w:r>
    </w:p>
    <w:p w14:paraId="6FF9503D" w14:textId="17E192BF" w:rsidR="0073441A" w:rsidRPr="001F661E" w:rsidRDefault="0073441A" w:rsidP="00DB1D21">
      <w:pPr>
        <w:ind w:firstLine="708"/>
        <w:rPr>
          <w:sz w:val="24"/>
          <w:szCs w:val="24"/>
        </w:rPr>
      </w:pPr>
    </w:p>
    <w:p w14:paraId="07C16672" w14:textId="77777777" w:rsidR="00BD6385" w:rsidRPr="001F661E" w:rsidRDefault="00BD6385" w:rsidP="00BD6385">
      <w:pPr>
        <w:rPr>
          <w:sz w:val="24"/>
          <w:szCs w:val="24"/>
        </w:rPr>
      </w:pPr>
    </w:p>
    <w:p w14:paraId="5BE5C2D5" w14:textId="77777777" w:rsidR="00BD6385" w:rsidRPr="001F661E" w:rsidRDefault="00BD6385" w:rsidP="00BD6385">
      <w:pPr>
        <w:rPr>
          <w:sz w:val="24"/>
          <w:szCs w:val="24"/>
        </w:rPr>
      </w:pPr>
    </w:p>
    <w:p w14:paraId="271BE329" w14:textId="77777777" w:rsidR="00BD6385" w:rsidRPr="001F661E" w:rsidRDefault="00BD6385" w:rsidP="00BD6385">
      <w:pPr>
        <w:rPr>
          <w:sz w:val="24"/>
          <w:szCs w:val="24"/>
        </w:rPr>
      </w:pPr>
    </w:p>
    <w:p w14:paraId="6A4B29F6" w14:textId="77777777" w:rsidR="00BD6385" w:rsidRPr="001F661E" w:rsidRDefault="00BD6385" w:rsidP="00BD6385">
      <w:pPr>
        <w:rPr>
          <w:sz w:val="24"/>
          <w:szCs w:val="24"/>
        </w:rPr>
      </w:pPr>
    </w:p>
    <w:p w14:paraId="6748A6E8" w14:textId="77777777" w:rsidR="00BD6385" w:rsidRPr="001F661E" w:rsidRDefault="00BD6385" w:rsidP="00BD6385">
      <w:pPr>
        <w:rPr>
          <w:sz w:val="24"/>
          <w:szCs w:val="24"/>
        </w:rPr>
      </w:pPr>
    </w:p>
    <w:p w14:paraId="234D1D35" w14:textId="77777777" w:rsidR="00BD6385" w:rsidRPr="001F661E" w:rsidRDefault="00BD6385" w:rsidP="00BD6385">
      <w:pPr>
        <w:rPr>
          <w:sz w:val="24"/>
          <w:szCs w:val="24"/>
        </w:rPr>
      </w:pPr>
    </w:p>
    <w:p w14:paraId="505EB245" w14:textId="77777777" w:rsidR="00BD6385" w:rsidRPr="001F661E" w:rsidRDefault="00BD6385" w:rsidP="00BD6385">
      <w:pPr>
        <w:rPr>
          <w:sz w:val="24"/>
          <w:szCs w:val="24"/>
        </w:rPr>
      </w:pPr>
    </w:p>
    <w:p w14:paraId="36B639FD" w14:textId="77777777" w:rsidR="00BD6385" w:rsidRPr="001F661E" w:rsidRDefault="00BD6385" w:rsidP="00BD6385">
      <w:pPr>
        <w:rPr>
          <w:sz w:val="24"/>
          <w:szCs w:val="24"/>
        </w:rPr>
      </w:pPr>
    </w:p>
    <w:p w14:paraId="062D9809" w14:textId="77777777" w:rsidR="00BD6385" w:rsidRPr="001F661E" w:rsidRDefault="00BD6385" w:rsidP="00BD6385">
      <w:pPr>
        <w:rPr>
          <w:sz w:val="24"/>
          <w:szCs w:val="24"/>
        </w:rPr>
      </w:pPr>
    </w:p>
    <w:p w14:paraId="6E7237AE" w14:textId="77777777" w:rsidR="00BD6385" w:rsidRPr="001F661E" w:rsidRDefault="00BD6385" w:rsidP="00BD6385">
      <w:pPr>
        <w:rPr>
          <w:sz w:val="24"/>
          <w:szCs w:val="24"/>
        </w:rPr>
      </w:pPr>
    </w:p>
    <w:p w14:paraId="5549AE35" w14:textId="77777777" w:rsidR="00BD6385" w:rsidRPr="001F661E" w:rsidRDefault="00BD6385" w:rsidP="00BD6385">
      <w:pPr>
        <w:rPr>
          <w:sz w:val="24"/>
          <w:szCs w:val="24"/>
        </w:rPr>
      </w:pPr>
    </w:p>
    <w:p w14:paraId="3640A531" w14:textId="77777777" w:rsidR="00BD6385" w:rsidRPr="001F661E" w:rsidRDefault="00BD6385" w:rsidP="00BD6385">
      <w:pPr>
        <w:rPr>
          <w:sz w:val="24"/>
          <w:szCs w:val="24"/>
        </w:rPr>
      </w:pPr>
    </w:p>
    <w:p w14:paraId="5F425484" w14:textId="77777777" w:rsidR="00BD6385" w:rsidRPr="001F661E" w:rsidRDefault="00BD6385" w:rsidP="00BD6385">
      <w:pPr>
        <w:rPr>
          <w:sz w:val="24"/>
          <w:szCs w:val="24"/>
        </w:rPr>
      </w:pPr>
    </w:p>
    <w:p w14:paraId="3DC1A522" w14:textId="77777777" w:rsidR="00BD6385" w:rsidRPr="001F661E" w:rsidRDefault="00BD6385" w:rsidP="00BD6385">
      <w:pPr>
        <w:rPr>
          <w:sz w:val="24"/>
          <w:szCs w:val="24"/>
        </w:rPr>
      </w:pPr>
      <w:r w:rsidRPr="001F661E">
        <w:rPr>
          <w:sz w:val="24"/>
          <w:szCs w:val="24"/>
        </w:rPr>
        <w:t xml:space="preserve">Ciljevi jesu slijedeći: </w:t>
      </w:r>
    </w:p>
    <w:p w14:paraId="278935AF" w14:textId="77777777" w:rsidR="00BD6385" w:rsidRPr="001F661E" w:rsidRDefault="00BD6385" w:rsidP="00BD6385">
      <w:pPr>
        <w:rPr>
          <w:sz w:val="24"/>
          <w:szCs w:val="24"/>
        </w:rPr>
      </w:pPr>
      <w:r w:rsidRPr="001F661E">
        <w:rPr>
          <w:sz w:val="24"/>
          <w:szCs w:val="24"/>
        </w:rPr>
        <w:t xml:space="preserve">1 svijet bez siromaštva, </w:t>
      </w:r>
    </w:p>
    <w:p w14:paraId="24B7924E" w14:textId="77777777" w:rsidR="00BD6385" w:rsidRPr="001F661E" w:rsidRDefault="00BD6385" w:rsidP="00BD6385">
      <w:pPr>
        <w:rPr>
          <w:sz w:val="24"/>
          <w:szCs w:val="24"/>
        </w:rPr>
      </w:pPr>
      <w:r w:rsidRPr="001F661E">
        <w:rPr>
          <w:sz w:val="24"/>
          <w:szCs w:val="24"/>
        </w:rPr>
        <w:t xml:space="preserve">2 svijet bez gladi, </w:t>
      </w:r>
    </w:p>
    <w:p w14:paraId="5E9968B6" w14:textId="77777777" w:rsidR="00BD6385" w:rsidRPr="001F661E" w:rsidRDefault="00BD6385" w:rsidP="00BD6385">
      <w:pPr>
        <w:rPr>
          <w:sz w:val="24"/>
          <w:szCs w:val="24"/>
        </w:rPr>
      </w:pPr>
      <w:r w:rsidRPr="001F661E">
        <w:rPr>
          <w:sz w:val="24"/>
          <w:szCs w:val="24"/>
        </w:rPr>
        <w:t xml:space="preserve">3 zdravlje i blagostanje, </w:t>
      </w:r>
    </w:p>
    <w:p w14:paraId="0E9C280A" w14:textId="77777777" w:rsidR="00BD6385" w:rsidRPr="001F661E" w:rsidRDefault="00BD6385" w:rsidP="00BD6385">
      <w:pPr>
        <w:rPr>
          <w:sz w:val="24"/>
          <w:szCs w:val="24"/>
        </w:rPr>
      </w:pPr>
      <w:r w:rsidRPr="001F661E">
        <w:rPr>
          <w:sz w:val="24"/>
          <w:szCs w:val="24"/>
        </w:rPr>
        <w:t xml:space="preserve">4 kvalitetno obrazovanje, </w:t>
      </w:r>
    </w:p>
    <w:p w14:paraId="26C65DA3" w14:textId="77777777" w:rsidR="00BD6385" w:rsidRPr="001F661E" w:rsidRDefault="00BD6385" w:rsidP="00BD6385">
      <w:pPr>
        <w:rPr>
          <w:sz w:val="24"/>
          <w:szCs w:val="24"/>
        </w:rPr>
      </w:pPr>
      <w:r w:rsidRPr="001F661E">
        <w:rPr>
          <w:sz w:val="24"/>
          <w:szCs w:val="24"/>
        </w:rPr>
        <w:t xml:space="preserve">5 rodna ravnopravnost, </w:t>
      </w:r>
    </w:p>
    <w:p w14:paraId="43EE2467" w14:textId="77777777" w:rsidR="00BD6385" w:rsidRPr="001F661E" w:rsidRDefault="00BD6385" w:rsidP="00BD6385">
      <w:pPr>
        <w:rPr>
          <w:sz w:val="24"/>
          <w:szCs w:val="24"/>
        </w:rPr>
      </w:pPr>
      <w:r w:rsidRPr="001F661E">
        <w:rPr>
          <w:sz w:val="24"/>
          <w:szCs w:val="24"/>
        </w:rPr>
        <w:lastRenderedPageBreak/>
        <w:t xml:space="preserve">6 čista voda i sanitarni uvjeti, </w:t>
      </w:r>
    </w:p>
    <w:p w14:paraId="27549A96" w14:textId="77777777" w:rsidR="00BD6385" w:rsidRPr="001F661E" w:rsidRDefault="00BD6385" w:rsidP="00BD6385">
      <w:pPr>
        <w:rPr>
          <w:sz w:val="24"/>
          <w:szCs w:val="24"/>
        </w:rPr>
      </w:pPr>
      <w:r w:rsidRPr="001F661E">
        <w:rPr>
          <w:sz w:val="24"/>
          <w:szCs w:val="24"/>
        </w:rPr>
        <w:t xml:space="preserve">7 pristupačna i čista energija, </w:t>
      </w:r>
    </w:p>
    <w:p w14:paraId="6DDFF217" w14:textId="77777777" w:rsidR="00BD6385" w:rsidRPr="001F661E" w:rsidRDefault="00BD6385" w:rsidP="00BD6385">
      <w:pPr>
        <w:rPr>
          <w:sz w:val="24"/>
          <w:szCs w:val="24"/>
        </w:rPr>
      </w:pPr>
      <w:r w:rsidRPr="001F661E">
        <w:rPr>
          <w:sz w:val="24"/>
          <w:szCs w:val="24"/>
        </w:rPr>
        <w:t xml:space="preserve">8 dostojanstveni rad i gospodarski rast, </w:t>
      </w:r>
    </w:p>
    <w:p w14:paraId="066D4F65" w14:textId="77777777" w:rsidR="00BD6385" w:rsidRPr="001F661E" w:rsidRDefault="00BD6385" w:rsidP="00BD6385">
      <w:pPr>
        <w:rPr>
          <w:sz w:val="24"/>
          <w:szCs w:val="24"/>
        </w:rPr>
      </w:pPr>
      <w:r w:rsidRPr="001F661E">
        <w:rPr>
          <w:sz w:val="24"/>
          <w:szCs w:val="24"/>
        </w:rPr>
        <w:t xml:space="preserve">9 industrija i inovacije te infrastruktura, </w:t>
      </w:r>
    </w:p>
    <w:p w14:paraId="450EB452" w14:textId="77777777" w:rsidR="00BD6385" w:rsidRPr="001F661E" w:rsidRDefault="00BD6385" w:rsidP="00BD6385">
      <w:pPr>
        <w:rPr>
          <w:sz w:val="24"/>
          <w:szCs w:val="24"/>
        </w:rPr>
      </w:pPr>
      <w:r w:rsidRPr="001F661E">
        <w:rPr>
          <w:sz w:val="24"/>
          <w:szCs w:val="24"/>
        </w:rPr>
        <w:t xml:space="preserve">10 smanjenje nejednakosti, </w:t>
      </w:r>
    </w:p>
    <w:p w14:paraId="0DC85E96" w14:textId="77777777" w:rsidR="00BD6385" w:rsidRPr="001F661E" w:rsidRDefault="00BD6385" w:rsidP="00BD6385">
      <w:pPr>
        <w:rPr>
          <w:sz w:val="24"/>
          <w:szCs w:val="24"/>
        </w:rPr>
      </w:pPr>
      <w:r w:rsidRPr="001F661E">
        <w:rPr>
          <w:sz w:val="24"/>
          <w:szCs w:val="24"/>
        </w:rPr>
        <w:t xml:space="preserve">11 održivi gradovi i zajednice, </w:t>
      </w:r>
    </w:p>
    <w:p w14:paraId="12593784" w14:textId="77777777" w:rsidR="00BD6385" w:rsidRPr="001F661E" w:rsidRDefault="00BD6385" w:rsidP="00BD6385">
      <w:pPr>
        <w:rPr>
          <w:sz w:val="24"/>
          <w:szCs w:val="24"/>
        </w:rPr>
      </w:pPr>
      <w:r w:rsidRPr="001F661E">
        <w:rPr>
          <w:sz w:val="24"/>
          <w:szCs w:val="24"/>
        </w:rPr>
        <w:t xml:space="preserve">12 odgovorna potrošnja i proizvodnja, </w:t>
      </w:r>
    </w:p>
    <w:p w14:paraId="1A84E116" w14:textId="77777777" w:rsidR="00BD6385" w:rsidRPr="001F661E" w:rsidRDefault="00BD6385" w:rsidP="00BD6385">
      <w:pPr>
        <w:rPr>
          <w:sz w:val="24"/>
          <w:szCs w:val="24"/>
        </w:rPr>
      </w:pPr>
      <w:r w:rsidRPr="001F661E">
        <w:rPr>
          <w:sz w:val="24"/>
          <w:szCs w:val="24"/>
        </w:rPr>
        <w:t xml:space="preserve">13 odgovor na klimatske promjene, </w:t>
      </w:r>
    </w:p>
    <w:p w14:paraId="1EF18E76" w14:textId="77777777" w:rsidR="00BD6385" w:rsidRPr="001F661E" w:rsidRDefault="00BD6385" w:rsidP="00BD6385">
      <w:pPr>
        <w:rPr>
          <w:sz w:val="24"/>
          <w:szCs w:val="24"/>
        </w:rPr>
      </w:pPr>
      <w:r w:rsidRPr="001F661E">
        <w:rPr>
          <w:sz w:val="24"/>
          <w:szCs w:val="24"/>
        </w:rPr>
        <w:t xml:space="preserve">14 očuvanje vodenog svijeta, </w:t>
      </w:r>
    </w:p>
    <w:p w14:paraId="0DAC3CEF" w14:textId="77777777" w:rsidR="00BD6385" w:rsidRPr="001F661E" w:rsidRDefault="00BD6385" w:rsidP="00BD6385">
      <w:pPr>
        <w:rPr>
          <w:sz w:val="24"/>
          <w:szCs w:val="24"/>
        </w:rPr>
      </w:pPr>
      <w:r w:rsidRPr="001F661E">
        <w:rPr>
          <w:sz w:val="24"/>
          <w:szCs w:val="24"/>
        </w:rPr>
        <w:t xml:space="preserve">15 očuvanje života na kopnu, </w:t>
      </w:r>
    </w:p>
    <w:p w14:paraId="58A66255" w14:textId="77777777" w:rsidR="00BD6385" w:rsidRPr="001F661E" w:rsidRDefault="00BD6385" w:rsidP="00BD6385">
      <w:pPr>
        <w:rPr>
          <w:sz w:val="24"/>
          <w:szCs w:val="24"/>
        </w:rPr>
      </w:pPr>
      <w:r w:rsidRPr="001F661E">
        <w:rPr>
          <w:sz w:val="24"/>
          <w:szCs w:val="24"/>
        </w:rPr>
        <w:t xml:space="preserve">16 mir pravda i snažne institucije, </w:t>
      </w:r>
    </w:p>
    <w:p w14:paraId="40DEB17A" w14:textId="23AA55B2" w:rsidR="00BD6385" w:rsidRPr="001F661E" w:rsidRDefault="00BD6385" w:rsidP="00BD6385">
      <w:pPr>
        <w:rPr>
          <w:sz w:val="24"/>
          <w:szCs w:val="24"/>
        </w:rPr>
      </w:pPr>
      <w:r w:rsidRPr="001F661E">
        <w:rPr>
          <w:sz w:val="24"/>
          <w:szCs w:val="24"/>
        </w:rPr>
        <w:t>17 partnerstvom do ciljeva</w:t>
      </w:r>
    </w:p>
    <w:p w14:paraId="62EE1047" w14:textId="77777777" w:rsidR="008261C5" w:rsidRPr="001F661E" w:rsidRDefault="008261C5" w:rsidP="00BD6385">
      <w:pPr>
        <w:rPr>
          <w:sz w:val="24"/>
          <w:szCs w:val="24"/>
        </w:rPr>
      </w:pPr>
    </w:p>
    <w:p w14:paraId="22426520" w14:textId="32108018" w:rsidR="008261C5" w:rsidRPr="001F661E" w:rsidRDefault="008261C5" w:rsidP="008261C5">
      <w:pPr>
        <w:ind w:firstLine="708"/>
        <w:rPr>
          <w:sz w:val="24"/>
          <w:szCs w:val="24"/>
        </w:rPr>
      </w:pPr>
      <w:r w:rsidRPr="001F661E">
        <w:rPr>
          <w:sz w:val="24"/>
          <w:szCs w:val="24"/>
        </w:rPr>
        <w:t>S obzirom na širinu ciljeva, metode poučavanja održivog razvoja koje će slijediti u nastavku odnosit će se na okolišnu i društvenu komponentu. Gospodarska komponenta je također iznimno važna, no s obzirom na dob naših učenika, smatramo kako su prve dvije njima bliže te kako omogućuju veće djelovanje u spomenutim područjima.</w:t>
      </w:r>
    </w:p>
    <w:p w14:paraId="5DD5711F" w14:textId="3A18DCF1" w:rsidR="008261C5" w:rsidRPr="001F661E" w:rsidRDefault="008261C5" w:rsidP="008261C5">
      <w:pPr>
        <w:ind w:firstLine="708"/>
        <w:rPr>
          <w:sz w:val="24"/>
          <w:szCs w:val="24"/>
        </w:rPr>
      </w:pPr>
      <w:r w:rsidRPr="001F661E">
        <w:rPr>
          <w:sz w:val="24"/>
          <w:szCs w:val="24"/>
        </w:rPr>
        <w:t>U priručniku će biti naveden</w:t>
      </w:r>
      <w:r w:rsidR="00E1224A" w:rsidRPr="001F661E">
        <w:rPr>
          <w:sz w:val="24"/>
          <w:szCs w:val="24"/>
        </w:rPr>
        <w:t>e konkretne aktivnosti, teme te preporučene</w:t>
      </w:r>
      <w:r w:rsidRPr="001F661E">
        <w:rPr>
          <w:sz w:val="24"/>
          <w:szCs w:val="24"/>
        </w:rPr>
        <w:t xml:space="preserve"> metod</w:t>
      </w:r>
      <w:r w:rsidR="00E1224A" w:rsidRPr="001F661E">
        <w:rPr>
          <w:sz w:val="24"/>
          <w:szCs w:val="24"/>
        </w:rPr>
        <w:t>e</w:t>
      </w:r>
      <w:r w:rsidRPr="001F661E">
        <w:rPr>
          <w:sz w:val="24"/>
          <w:szCs w:val="24"/>
        </w:rPr>
        <w:t xml:space="preserve"> poučavanja održivog razvoja. Ideje koje se navode u priručniku proizašle su iz iskustva polaznika mobilnosti Eramsus+ projekta </w:t>
      </w:r>
      <w:r w:rsidRPr="001F661E">
        <w:rPr>
          <w:i/>
          <w:iCs/>
          <w:sz w:val="24"/>
          <w:szCs w:val="24"/>
        </w:rPr>
        <w:t>In2 the brigter future</w:t>
      </w:r>
      <w:r w:rsidRPr="001F661E">
        <w:rPr>
          <w:sz w:val="24"/>
          <w:szCs w:val="24"/>
        </w:rPr>
        <w:t xml:space="preserve">, koji su svoje znanje stjecali na job shadowingu, strukturiranim tečajevima, teaching assingmentu te </w:t>
      </w:r>
      <w:r w:rsidR="00E1224A" w:rsidRPr="001F661E">
        <w:rPr>
          <w:sz w:val="24"/>
          <w:szCs w:val="24"/>
        </w:rPr>
        <w:t>kao pratnja na učeničkim mobilnostima.</w:t>
      </w:r>
    </w:p>
    <w:p w14:paraId="15A546D1" w14:textId="77777777" w:rsidR="00E1224A" w:rsidRPr="001F661E" w:rsidRDefault="00E1224A" w:rsidP="00E1224A">
      <w:pPr>
        <w:rPr>
          <w:sz w:val="24"/>
          <w:szCs w:val="24"/>
        </w:rPr>
      </w:pPr>
    </w:p>
    <w:p w14:paraId="44495A0D" w14:textId="774F475C" w:rsidR="00E1224A" w:rsidRPr="001F661E" w:rsidRDefault="00D9729E" w:rsidP="00E1224A">
      <w:pPr>
        <w:rPr>
          <w:sz w:val="24"/>
          <w:szCs w:val="24"/>
        </w:rPr>
      </w:pPr>
      <w:r w:rsidRPr="001F661E">
        <w:rPr>
          <w:sz w:val="24"/>
          <w:szCs w:val="24"/>
        </w:rPr>
        <w:t>Ciljevi aktivnosti neće se navoditi pojedinačno za svaku aktivnost, budući da je glavni cilj uspostavljanje održivog razvoja. Ishodi koje će učenici razvijati kroz aktivnosti jesu:</w:t>
      </w:r>
    </w:p>
    <w:p w14:paraId="1BE0F85E" w14:textId="18600D19" w:rsidR="00D9729E" w:rsidRPr="001F661E" w:rsidRDefault="00D9729E" w:rsidP="00D9729E">
      <w:pPr>
        <w:pStyle w:val="Odlomakpopisa"/>
        <w:numPr>
          <w:ilvl w:val="0"/>
          <w:numId w:val="1"/>
        </w:numPr>
        <w:rPr>
          <w:sz w:val="24"/>
          <w:szCs w:val="24"/>
        </w:rPr>
      </w:pPr>
      <w:r w:rsidRPr="001F661E">
        <w:rPr>
          <w:sz w:val="24"/>
          <w:szCs w:val="24"/>
        </w:rPr>
        <w:t>potaknuti razvoj osjeća društvene odgovornosti</w:t>
      </w:r>
    </w:p>
    <w:p w14:paraId="74F0C2F2" w14:textId="7AB7BA34" w:rsidR="00D9729E" w:rsidRPr="001F661E" w:rsidRDefault="00D9729E" w:rsidP="00D9729E">
      <w:pPr>
        <w:pStyle w:val="Odlomakpopisa"/>
        <w:numPr>
          <w:ilvl w:val="0"/>
          <w:numId w:val="1"/>
        </w:numPr>
        <w:rPr>
          <w:sz w:val="24"/>
          <w:szCs w:val="24"/>
        </w:rPr>
      </w:pPr>
      <w:r w:rsidRPr="001F661E">
        <w:rPr>
          <w:sz w:val="24"/>
          <w:szCs w:val="24"/>
        </w:rPr>
        <w:t>vrednovati vlastito i tuđe ponašanje prema okolini (živoj i neživoj)</w:t>
      </w:r>
    </w:p>
    <w:p w14:paraId="4DA0A477" w14:textId="016658DB" w:rsidR="00D9729E" w:rsidRPr="001F661E" w:rsidRDefault="00D9729E" w:rsidP="00D9729E">
      <w:pPr>
        <w:pStyle w:val="Odlomakpopisa"/>
        <w:numPr>
          <w:ilvl w:val="0"/>
          <w:numId w:val="1"/>
        </w:numPr>
        <w:rPr>
          <w:sz w:val="24"/>
          <w:szCs w:val="24"/>
        </w:rPr>
      </w:pPr>
      <w:r w:rsidRPr="001F661E">
        <w:rPr>
          <w:sz w:val="24"/>
          <w:szCs w:val="24"/>
        </w:rPr>
        <w:t>provoditi razvrstavanje otpada</w:t>
      </w:r>
    </w:p>
    <w:p w14:paraId="0D4C6C93" w14:textId="6916B23C" w:rsidR="00D9729E" w:rsidRPr="001F661E" w:rsidRDefault="00D9729E" w:rsidP="00D9729E">
      <w:pPr>
        <w:pStyle w:val="Odlomakpopisa"/>
        <w:numPr>
          <w:ilvl w:val="0"/>
          <w:numId w:val="1"/>
        </w:numPr>
        <w:rPr>
          <w:sz w:val="24"/>
          <w:szCs w:val="24"/>
        </w:rPr>
      </w:pPr>
      <w:r w:rsidRPr="001F661E">
        <w:rPr>
          <w:sz w:val="24"/>
          <w:szCs w:val="24"/>
        </w:rPr>
        <w:t>poticati razvoj empatije prema ranjivim skupinama</w:t>
      </w:r>
    </w:p>
    <w:p w14:paraId="458A15BC" w14:textId="2C7E36AA" w:rsidR="00D9729E" w:rsidRPr="001F661E" w:rsidRDefault="00D9729E" w:rsidP="00D9729E">
      <w:pPr>
        <w:pStyle w:val="Odlomakpopisa"/>
        <w:numPr>
          <w:ilvl w:val="0"/>
          <w:numId w:val="1"/>
        </w:numPr>
        <w:rPr>
          <w:sz w:val="24"/>
          <w:szCs w:val="24"/>
        </w:rPr>
      </w:pPr>
      <w:r w:rsidRPr="001F661E">
        <w:rPr>
          <w:sz w:val="24"/>
          <w:szCs w:val="24"/>
        </w:rPr>
        <w:t>usvajanje održivih navika (zdravlje, briga o okolišu)</w:t>
      </w:r>
    </w:p>
    <w:p w14:paraId="18F777E6" w14:textId="67B81EA0" w:rsidR="00D9729E" w:rsidRPr="001F661E" w:rsidRDefault="00D9729E" w:rsidP="00D9729E">
      <w:pPr>
        <w:pStyle w:val="Odlomakpopisa"/>
        <w:numPr>
          <w:ilvl w:val="0"/>
          <w:numId w:val="1"/>
        </w:numPr>
        <w:rPr>
          <w:sz w:val="24"/>
          <w:szCs w:val="24"/>
        </w:rPr>
      </w:pPr>
      <w:r w:rsidRPr="001F661E">
        <w:rPr>
          <w:sz w:val="24"/>
          <w:szCs w:val="24"/>
        </w:rPr>
        <w:t>iznošenje vlastitog mišljenja i uvažavanje tuđeg</w:t>
      </w:r>
    </w:p>
    <w:p w14:paraId="32A1FBFA" w14:textId="61A2986D" w:rsidR="00D9729E" w:rsidRPr="001F661E" w:rsidRDefault="00D9729E" w:rsidP="00D9729E">
      <w:pPr>
        <w:pStyle w:val="Odlomakpopisa"/>
        <w:numPr>
          <w:ilvl w:val="0"/>
          <w:numId w:val="1"/>
        </w:numPr>
        <w:rPr>
          <w:sz w:val="24"/>
          <w:szCs w:val="24"/>
        </w:rPr>
      </w:pPr>
      <w:r w:rsidRPr="001F661E">
        <w:rPr>
          <w:sz w:val="24"/>
          <w:szCs w:val="24"/>
        </w:rPr>
        <w:t>poticanje razvoja kritičkog mišljenja</w:t>
      </w:r>
    </w:p>
    <w:p w14:paraId="68D75437" w14:textId="2562DEDC" w:rsidR="00D9729E" w:rsidRPr="001F661E" w:rsidRDefault="00D9729E" w:rsidP="00D9729E">
      <w:pPr>
        <w:pStyle w:val="Odlomakpopisa"/>
        <w:numPr>
          <w:ilvl w:val="0"/>
          <w:numId w:val="1"/>
        </w:numPr>
        <w:rPr>
          <w:sz w:val="24"/>
          <w:szCs w:val="24"/>
        </w:rPr>
      </w:pPr>
      <w:r w:rsidRPr="001F661E">
        <w:rPr>
          <w:sz w:val="24"/>
          <w:szCs w:val="24"/>
        </w:rPr>
        <w:t>uključivanje u rad lokalne zajednice kroz razne akcije</w:t>
      </w:r>
    </w:p>
    <w:p w14:paraId="6C47EC34" w14:textId="77777777" w:rsidR="00DA2527" w:rsidRDefault="00DA2527" w:rsidP="00E1224A">
      <w:pPr>
        <w:rPr>
          <w:sz w:val="24"/>
          <w:szCs w:val="24"/>
        </w:rPr>
      </w:pPr>
    </w:p>
    <w:p w14:paraId="10FC16E6" w14:textId="633628A9" w:rsidR="00E1224A" w:rsidRPr="001F661E" w:rsidRDefault="00432D60" w:rsidP="00E1224A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 wp14:anchorId="6ACBD5DC" wp14:editId="0E0FE1F3">
            <wp:simplePos x="0" y="0"/>
            <wp:positionH relativeFrom="margin">
              <wp:posOffset>2803525</wp:posOffset>
            </wp:positionH>
            <wp:positionV relativeFrom="paragraph">
              <wp:posOffset>-23495</wp:posOffset>
            </wp:positionV>
            <wp:extent cx="2979420" cy="1798320"/>
            <wp:effectExtent l="0" t="0" r="0" b="0"/>
            <wp:wrapNone/>
            <wp:docPr id="1498419848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224A" w:rsidRPr="001F661E">
        <w:rPr>
          <w:sz w:val="24"/>
          <w:szCs w:val="24"/>
        </w:rPr>
        <w:t>Aktivnost 1</w:t>
      </w:r>
    </w:p>
    <w:p w14:paraId="0FDF1E2E" w14:textId="193A352E" w:rsidR="00E1224A" w:rsidRPr="00432D60" w:rsidRDefault="00E1224A" w:rsidP="00E1224A">
      <w:pPr>
        <w:rPr>
          <w:b/>
          <w:bCs/>
          <w:sz w:val="24"/>
          <w:szCs w:val="24"/>
        </w:rPr>
      </w:pPr>
      <w:r w:rsidRPr="00432D60">
        <w:rPr>
          <w:b/>
          <w:bCs/>
          <w:sz w:val="24"/>
          <w:szCs w:val="24"/>
        </w:rPr>
        <w:t>Pričam ti priču</w:t>
      </w:r>
    </w:p>
    <w:p w14:paraId="326E4936" w14:textId="764B5069" w:rsidR="00E1224A" w:rsidRPr="001F661E" w:rsidRDefault="00E1224A" w:rsidP="00E1224A">
      <w:pPr>
        <w:rPr>
          <w:sz w:val="24"/>
          <w:szCs w:val="24"/>
        </w:rPr>
      </w:pPr>
      <w:r w:rsidRPr="001F661E">
        <w:rPr>
          <w:sz w:val="24"/>
          <w:szCs w:val="24"/>
        </w:rPr>
        <w:t>Dob: razredna nastava</w:t>
      </w:r>
    </w:p>
    <w:p w14:paraId="582F9638" w14:textId="235FA27B" w:rsidR="00E1224A" w:rsidRPr="001F661E" w:rsidRDefault="00E1224A" w:rsidP="00E1224A">
      <w:pPr>
        <w:rPr>
          <w:sz w:val="24"/>
          <w:szCs w:val="24"/>
        </w:rPr>
      </w:pPr>
      <w:r w:rsidRPr="001F661E">
        <w:rPr>
          <w:sz w:val="24"/>
          <w:szCs w:val="24"/>
        </w:rPr>
        <w:t xml:space="preserve">Metoda: čitanje slikovnica i kraćih priča </w:t>
      </w:r>
    </w:p>
    <w:p w14:paraId="4813E838" w14:textId="7F66F449" w:rsidR="00E1224A" w:rsidRPr="001F661E" w:rsidRDefault="00E1224A" w:rsidP="00E1224A">
      <w:pPr>
        <w:rPr>
          <w:sz w:val="24"/>
          <w:szCs w:val="24"/>
        </w:rPr>
      </w:pPr>
      <w:r w:rsidRPr="001F661E">
        <w:rPr>
          <w:sz w:val="24"/>
          <w:szCs w:val="24"/>
        </w:rPr>
        <w:t>Komponenta: okolišna i društvena</w:t>
      </w:r>
    </w:p>
    <w:p w14:paraId="17E15E9B" w14:textId="5E3DD83C" w:rsidR="00E1224A" w:rsidRPr="001F661E" w:rsidRDefault="00E1224A" w:rsidP="00E1224A">
      <w:pPr>
        <w:rPr>
          <w:sz w:val="24"/>
          <w:szCs w:val="24"/>
        </w:rPr>
      </w:pPr>
      <w:r w:rsidRPr="001F661E">
        <w:rPr>
          <w:sz w:val="24"/>
          <w:szCs w:val="24"/>
        </w:rPr>
        <w:t>Opis: Slikovnica/priča je polazište za otvoriti razgovor o temi. Učenici se mogu povezati s likovima, stvoriti dublje razumijevanje, razviti empatiju.</w:t>
      </w:r>
      <w:r w:rsidR="00D9729E" w:rsidRPr="001F661E">
        <w:rPr>
          <w:sz w:val="24"/>
          <w:szCs w:val="24"/>
        </w:rPr>
        <w:t xml:space="preserve"> Teme se mogu ticati siromaštva, prijateljstva, jednakosti, zagađenog okoliša i dr.</w:t>
      </w:r>
      <w:r w:rsidRPr="001F661E">
        <w:rPr>
          <w:sz w:val="24"/>
          <w:szCs w:val="24"/>
        </w:rPr>
        <w:t xml:space="preserve"> Važno je da aktivnost učenika ne staje nakon pročitanog, već da se tema dalje razradi s učiteljem uz pomoć pitanja, diskusije i raznih dopunskih aktivnosti (crtanje, radni listići, pisanje i sl.)</w:t>
      </w:r>
    </w:p>
    <w:p w14:paraId="54D0EA4A" w14:textId="35E33DAF" w:rsidR="00E1224A" w:rsidRPr="001F661E" w:rsidRDefault="00872982" w:rsidP="00E1224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2AFB2499" wp14:editId="69C2240F">
            <wp:simplePos x="0" y="0"/>
            <wp:positionH relativeFrom="margin">
              <wp:posOffset>3749040</wp:posOffset>
            </wp:positionH>
            <wp:positionV relativeFrom="paragraph">
              <wp:posOffset>155575</wp:posOffset>
            </wp:positionV>
            <wp:extent cx="1404479" cy="1615440"/>
            <wp:effectExtent l="0" t="0" r="5715" b="3810"/>
            <wp:wrapNone/>
            <wp:docPr id="1171674632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674632" name="Slika 1171674632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49" r="5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479" cy="1615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FCC39F" w14:textId="740FE1F0" w:rsidR="00E1224A" w:rsidRPr="001F661E" w:rsidRDefault="00E1224A" w:rsidP="00E1224A">
      <w:pPr>
        <w:rPr>
          <w:sz w:val="24"/>
          <w:szCs w:val="24"/>
        </w:rPr>
      </w:pPr>
      <w:r w:rsidRPr="001F661E">
        <w:rPr>
          <w:sz w:val="24"/>
          <w:szCs w:val="24"/>
        </w:rPr>
        <w:t>Aktivnost 2</w:t>
      </w:r>
    </w:p>
    <w:p w14:paraId="7766A60B" w14:textId="2C211DCD" w:rsidR="00E1224A" w:rsidRPr="00432D60" w:rsidRDefault="00E1224A" w:rsidP="00E1224A">
      <w:pPr>
        <w:rPr>
          <w:b/>
          <w:bCs/>
          <w:sz w:val="24"/>
          <w:szCs w:val="24"/>
        </w:rPr>
      </w:pPr>
      <w:r w:rsidRPr="00432D60">
        <w:rPr>
          <w:b/>
          <w:bCs/>
          <w:sz w:val="24"/>
          <w:szCs w:val="24"/>
        </w:rPr>
        <w:t>Buvljak</w:t>
      </w:r>
    </w:p>
    <w:p w14:paraId="30B02F90" w14:textId="6AED8BB2" w:rsidR="00E1224A" w:rsidRPr="001F661E" w:rsidRDefault="00D9729E" w:rsidP="00E1224A">
      <w:pPr>
        <w:rPr>
          <w:sz w:val="24"/>
          <w:szCs w:val="24"/>
        </w:rPr>
      </w:pPr>
      <w:r w:rsidRPr="001F661E">
        <w:rPr>
          <w:sz w:val="24"/>
          <w:szCs w:val="24"/>
        </w:rPr>
        <w:t>D</w:t>
      </w:r>
      <w:r w:rsidR="00E1224A" w:rsidRPr="001F661E">
        <w:rPr>
          <w:sz w:val="24"/>
          <w:szCs w:val="24"/>
        </w:rPr>
        <w:t>ob: razredna i predmetna nastava</w:t>
      </w:r>
    </w:p>
    <w:p w14:paraId="1BF9D230" w14:textId="51ABB753" w:rsidR="00E1224A" w:rsidRPr="001F661E" w:rsidRDefault="00E1224A" w:rsidP="00E1224A">
      <w:pPr>
        <w:rPr>
          <w:sz w:val="24"/>
          <w:szCs w:val="24"/>
        </w:rPr>
      </w:pPr>
      <w:r w:rsidRPr="001F661E">
        <w:rPr>
          <w:sz w:val="24"/>
          <w:szCs w:val="24"/>
        </w:rPr>
        <w:t>Metoda: buvljak</w:t>
      </w:r>
    </w:p>
    <w:p w14:paraId="6A2F4925" w14:textId="77777777" w:rsidR="00E1224A" w:rsidRPr="001F661E" w:rsidRDefault="00E1224A" w:rsidP="00E1224A">
      <w:pPr>
        <w:rPr>
          <w:sz w:val="24"/>
          <w:szCs w:val="24"/>
        </w:rPr>
      </w:pPr>
      <w:r w:rsidRPr="001F661E">
        <w:rPr>
          <w:sz w:val="24"/>
          <w:szCs w:val="24"/>
        </w:rPr>
        <w:t>Komponenta: okolišna i društvena</w:t>
      </w:r>
    </w:p>
    <w:p w14:paraId="278B30AC" w14:textId="254D5CE2" w:rsidR="00E1224A" w:rsidRPr="001F661E" w:rsidRDefault="00E1224A" w:rsidP="00E1224A">
      <w:pPr>
        <w:rPr>
          <w:sz w:val="24"/>
          <w:szCs w:val="24"/>
        </w:rPr>
      </w:pPr>
      <w:r w:rsidRPr="001F661E">
        <w:rPr>
          <w:sz w:val="24"/>
          <w:szCs w:val="24"/>
        </w:rPr>
        <w:t xml:space="preserve">Opis: </w:t>
      </w:r>
      <w:r w:rsidR="00D9729E" w:rsidRPr="001F661E">
        <w:rPr>
          <w:sz w:val="24"/>
          <w:szCs w:val="24"/>
        </w:rPr>
        <w:t>Učenici donose od kuće predmete/odjeću koja je u dobrom stanju, ali koju više ne koriste. U školi ili pojedinačnim razredima organiziraju se improvizirani „štandovi“ (klupe učenika), nakon čega kreće razmjena. Na „štandovima“ se mogu naći igračke, knjige, nakit, školski pribor, odjeća i dr. Sve što se razmjeni, razmjenjuje se besplatno.</w:t>
      </w:r>
    </w:p>
    <w:p w14:paraId="03348650" w14:textId="23F1049F" w:rsidR="00E1224A" w:rsidRPr="001F661E" w:rsidRDefault="008D5E98" w:rsidP="008261C5">
      <w:pPr>
        <w:ind w:firstLine="708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EEEB674" wp14:editId="4A4C2E8A">
            <wp:simplePos x="0" y="0"/>
            <wp:positionH relativeFrom="margin">
              <wp:posOffset>3352165</wp:posOffset>
            </wp:positionH>
            <wp:positionV relativeFrom="paragraph">
              <wp:posOffset>264160</wp:posOffset>
            </wp:positionV>
            <wp:extent cx="1417320" cy="1417320"/>
            <wp:effectExtent l="0" t="0" r="0" b="0"/>
            <wp:wrapNone/>
            <wp:docPr id="1777991544" name="Slika 4" descr="Humanitarna akc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umanitarna akcij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034139" w14:textId="7CF867FB" w:rsidR="00E1224A" w:rsidRPr="001F661E" w:rsidRDefault="00D9729E" w:rsidP="00D9729E">
      <w:pPr>
        <w:rPr>
          <w:sz w:val="24"/>
          <w:szCs w:val="24"/>
        </w:rPr>
      </w:pPr>
      <w:r w:rsidRPr="001F661E">
        <w:rPr>
          <w:sz w:val="24"/>
          <w:szCs w:val="24"/>
        </w:rPr>
        <w:t>Aktivnost 3</w:t>
      </w:r>
    </w:p>
    <w:p w14:paraId="5D4ABF6A" w14:textId="2087E7B7" w:rsidR="00D9729E" w:rsidRPr="00872982" w:rsidRDefault="00040E3D" w:rsidP="00D9729E">
      <w:pPr>
        <w:rPr>
          <w:b/>
          <w:bCs/>
          <w:sz w:val="24"/>
          <w:szCs w:val="24"/>
        </w:rPr>
      </w:pPr>
      <w:r w:rsidRPr="00872982">
        <w:rPr>
          <w:b/>
          <w:bCs/>
          <w:sz w:val="24"/>
          <w:szCs w:val="24"/>
        </w:rPr>
        <w:t>Zajedno smo jači</w:t>
      </w:r>
    </w:p>
    <w:p w14:paraId="36A51F27" w14:textId="77777777" w:rsidR="00040E3D" w:rsidRPr="001F661E" w:rsidRDefault="00D9729E" w:rsidP="00040E3D">
      <w:pPr>
        <w:rPr>
          <w:sz w:val="24"/>
          <w:szCs w:val="24"/>
        </w:rPr>
      </w:pPr>
      <w:r w:rsidRPr="001F661E">
        <w:rPr>
          <w:sz w:val="24"/>
          <w:szCs w:val="24"/>
        </w:rPr>
        <w:t>Dob:</w:t>
      </w:r>
      <w:r w:rsidR="00040E3D" w:rsidRPr="001F661E">
        <w:rPr>
          <w:sz w:val="24"/>
          <w:szCs w:val="24"/>
        </w:rPr>
        <w:t xml:space="preserve"> razredna i predmetna nastava</w:t>
      </w:r>
    </w:p>
    <w:p w14:paraId="69491C78" w14:textId="56446D1C" w:rsidR="004D01A6" w:rsidRPr="001F661E" w:rsidRDefault="004D01A6" w:rsidP="00040E3D">
      <w:pPr>
        <w:rPr>
          <w:sz w:val="24"/>
          <w:szCs w:val="24"/>
        </w:rPr>
      </w:pPr>
      <w:r w:rsidRPr="001F661E">
        <w:rPr>
          <w:sz w:val="24"/>
          <w:szCs w:val="24"/>
        </w:rPr>
        <w:t>Komponenta: društvena</w:t>
      </w:r>
      <w:r w:rsidR="008D5E98" w:rsidRPr="008D5E98">
        <w:t xml:space="preserve"> </w:t>
      </w:r>
    </w:p>
    <w:p w14:paraId="13323898" w14:textId="5A58B866" w:rsidR="00D9729E" w:rsidRPr="001F661E" w:rsidRDefault="00040E3D" w:rsidP="00D9729E">
      <w:pPr>
        <w:rPr>
          <w:sz w:val="24"/>
          <w:szCs w:val="24"/>
        </w:rPr>
      </w:pPr>
      <w:r w:rsidRPr="001F661E">
        <w:rPr>
          <w:sz w:val="24"/>
          <w:szCs w:val="24"/>
        </w:rPr>
        <w:t>Metoda: humanitarna akcija</w:t>
      </w:r>
    </w:p>
    <w:p w14:paraId="5824FE2C" w14:textId="28A35E85" w:rsidR="00040E3D" w:rsidRPr="001F661E" w:rsidRDefault="00040E3D" w:rsidP="00D9729E">
      <w:pPr>
        <w:rPr>
          <w:sz w:val="24"/>
          <w:szCs w:val="24"/>
        </w:rPr>
      </w:pPr>
      <w:r w:rsidRPr="001F661E">
        <w:rPr>
          <w:sz w:val="24"/>
          <w:szCs w:val="24"/>
        </w:rPr>
        <w:t>Opis: Škola organizira humanitarnu akciju i poziva sve učenike, učitelje i roditelje da se priključe. Pokretač akcije može biti pojedinačni razred, škola ili udruga, društvo koje ima postojeću akciju kojoj se je škola priključila. Npr. Crveni križ, Caritas i sl. Prikupljati se može novčani prilog, odjeća, igračke, prehrambene i higijenske namirnice, ovisno o potrebi krajnjih korisnika.</w:t>
      </w:r>
    </w:p>
    <w:p w14:paraId="75CCFA73" w14:textId="77777777" w:rsidR="00040E3D" w:rsidRPr="001F661E" w:rsidRDefault="00040E3D" w:rsidP="00D9729E">
      <w:pPr>
        <w:rPr>
          <w:sz w:val="24"/>
          <w:szCs w:val="24"/>
        </w:rPr>
      </w:pPr>
    </w:p>
    <w:p w14:paraId="42440F9F" w14:textId="77777777" w:rsidR="004D01A6" w:rsidRPr="001F661E" w:rsidRDefault="004D01A6" w:rsidP="00D9729E">
      <w:pPr>
        <w:rPr>
          <w:sz w:val="24"/>
          <w:szCs w:val="24"/>
        </w:rPr>
      </w:pPr>
    </w:p>
    <w:p w14:paraId="46EB908A" w14:textId="32710042" w:rsidR="00040E3D" w:rsidRPr="001F661E" w:rsidRDefault="008D5E98" w:rsidP="00D9729E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1" allowOverlap="1" wp14:anchorId="76FF429F" wp14:editId="38688DC3">
            <wp:simplePos x="0" y="0"/>
            <wp:positionH relativeFrom="column">
              <wp:posOffset>3268345</wp:posOffset>
            </wp:positionH>
            <wp:positionV relativeFrom="paragraph">
              <wp:posOffset>-206375</wp:posOffset>
            </wp:positionV>
            <wp:extent cx="1491615" cy="1577340"/>
            <wp:effectExtent l="0" t="0" r="0" b="3810"/>
            <wp:wrapNone/>
            <wp:docPr id="930065771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065771" name="Slika 930065771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1577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E3D" w:rsidRPr="001F661E">
        <w:rPr>
          <w:sz w:val="24"/>
          <w:szCs w:val="24"/>
        </w:rPr>
        <w:t>Aktivnost 4</w:t>
      </w:r>
    </w:p>
    <w:p w14:paraId="31C8C604" w14:textId="303627D4" w:rsidR="00040E3D" w:rsidRPr="008D5E98" w:rsidRDefault="00040E3D" w:rsidP="00D9729E">
      <w:pPr>
        <w:rPr>
          <w:b/>
          <w:bCs/>
          <w:sz w:val="24"/>
          <w:szCs w:val="24"/>
        </w:rPr>
      </w:pPr>
      <w:r w:rsidRPr="008D5E98">
        <w:rPr>
          <w:b/>
          <w:bCs/>
          <w:sz w:val="24"/>
          <w:szCs w:val="24"/>
        </w:rPr>
        <w:t>Zelena akcija</w:t>
      </w:r>
    </w:p>
    <w:p w14:paraId="3EEBD0C5" w14:textId="0A0FD5F1" w:rsidR="00040E3D" w:rsidRPr="001F661E" w:rsidRDefault="00040E3D" w:rsidP="00040E3D">
      <w:pPr>
        <w:rPr>
          <w:sz w:val="24"/>
          <w:szCs w:val="24"/>
        </w:rPr>
      </w:pPr>
      <w:r w:rsidRPr="001F661E">
        <w:rPr>
          <w:sz w:val="24"/>
          <w:szCs w:val="24"/>
        </w:rPr>
        <w:t>Dob: razredna i predmetna nastava</w:t>
      </w:r>
    </w:p>
    <w:p w14:paraId="5F5FD45C" w14:textId="6D29B9B8" w:rsidR="004D01A6" w:rsidRPr="001F661E" w:rsidRDefault="004D01A6" w:rsidP="008D5E98">
      <w:pPr>
        <w:tabs>
          <w:tab w:val="left" w:pos="6816"/>
        </w:tabs>
        <w:rPr>
          <w:sz w:val="24"/>
          <w:szCs w:val="24"/>
        </w:rPr>
      </w:pPr>
      <w:r w:rsidRPr="001F661E">
        <w:rPr>
          <w:sz w:val="24"/>
          <w:szCs w:val="24"/>
        </w:rPr>
        <w:t xml:space="preserve">Komponenta: okolišna </w:t>
      </w:r>
      <w:r w:rsidR="008D5E98">
        <w:rPr>
          <w:sz w:val="24"/>
          <w:szCs w:val="24"/>
        </w:rPr>
        <w:tab/>
      </w:r>
    </w:p>
    <w:p w14:paraId="780DA7D0" w14:textId="18135278" w:rsidR="00040E3D" w:rsidRPr="001F661E" w:rsidRDefault="00040E3D" w:rsidP="00040E3D">
      <w:pPr>
        <w:rPr>
          <w:sz w:val="24"/>
          <w:szCs w:val="24"/>
        </w:rPr>
      </w:pPr>
      <w:r w:rsidRPr="001F661E">
        <w:rPr>
          <w:sz w:val="24"/>
          <w:szCs w:val="24"/>
        </w:rPr>
        <w:t>Metoda: eko akcija čišćenja</w:t>
      </w:r>
    </w:p>
    <w:p w14:paraId="23E97E94" w14:textId="1E572ACB" w:rsidR="00040E3D" w:rsidRPr="001F661E" w:rsidRDefault="00040E3D" w:rsidP="00040E3D">
      <w:pPr>
        <w:rPr>
          <w:sz w:val="24"/>
          <w:szCs w:val="24"/>
        </w:rPr>
      </w:pPr>
      <w:r w:rsidRPr="001F661E">
        <w:rPr>
          <w:sz w:val="24"/>
          <w:szCs w:val="24"/>
        </w:rPr>
        <w:t>Opis: Razred, izvannastavna skupina ili škola organiziraju akciju čišćenja određene površine, npr. školskog dvorišta, gradskog parka, obale uz more. Škola može pozvati i lokalnu zajednicu da se priključi akciji. Akcija se može provoditi u dogovoru i suradnji s lokalnim komunalnim servisom.</w:t>
      </w:r>
    </w:p>
    <w:p w14:paraId="0374C0F3" w14:textId="08A8DECF" w:rsidR="00040E3D" w:rsidRPr="001F661E" w:rsidRDefault="00A91933" w:rsidP="00040E3D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46813167" wp14:editId="7703F879">
            <wp:simplePos x="0" y="0"/>
            <wp:positionH relativeFrom="column">
              <wp:posOffset>3016885</wp:posOffset>
            </wp:positionH>
            <wp:positionV relativeFrom="paragraph">
              <wp:posOffset>6350</wp:posOffset>
            </wp:positionV>
            <wp:extent cx="1630680" cy="1709420"/>
            <wp:effectExtent l="0" t="0" r="7620" b="5080"/>
            <wp:wrapNone/>
            <wp:docPr id="185071601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71601" name="Slika 185071601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709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C1F24C9" w14:textId="505FDCDD" w:rsidR="00040E3D" w:rsidRPr="001F661E" w:rsidRDefault="00040E3D" w:rsidP="00040E3D">
      <w:pPr>
        <w:rPr>
          <w:sz w:val="24"/>
          <w:szCs w:val="24"/>
        </w:rPr>
      </w:pPr>
      <w:r w:rsidRPr="001F661E">
        <w:rPr>
          <w:sz w:val="24"/>
          <w:szCs w:val="24"/>
        </w:rPr>
        <w:t>Aktivnost 5</w:t>
      </w:r>
    </w:p>
    <w:p w14:paraId="13C93343" w14:textId="4A5EF8A6" w:rsidR="00040E3D" w:rsidRPr="008D5E98" w:rsidRDefault="00040E3D" w:rsidP="00A91933">
      <w:pPr>
        <w:tabs>
          <w:tab w:val="left" w:pos="6648"/>
        </w:tabs>
        <w:rPr>
          <w:b/>
          <w:bCs/>
          <w:sz w:val="24"/>
          <w:szCs w:val="24"/>
        </w:rPr>
      </w:pPr>
      <w:r w:rsidRPr="008D5E98">
        <w:rPr>
          <w:b/>
          <w:bCs/>
          <w:sz w:val="24"/>
          <w:szCs w:val="24"/>
        </w:rPr>
        <w:t>Plastični čepovi</w:t>
      </w:r>
      <w:r w:rsidR="00A91933">
        <w:rPr>
          <w:b/>
          <w:bCs/>
          <w:sz w:val="24"/>
          <w:szCs w:val="24"/>
        </w:rPr>
        <w:tab/>
      </w:r>
    </w:p>
    <w:p w14:paraId="16C60FC8" w14:textId="251C6B5A" w:rsidR="00040E3D" w:rsidRPr="001F661E" w:rsidRDefault="00040E3D" w:rsidP="00040E3D">
      <w:pPr>
        <w:rPr>
          <w:sz w:val="24"/>
          <w:szCs w:val="24"/>
        </w:rPr>
      </w:pPr>
      <w:r w:rsidRPr="001F661E">
        <w:rPr>
          <w:sz w:val="24"/>
          <w:szCs w:val="24"/>
        </w:rPr>
        <w:t>Dob: razredna i predmetna nastava</w:t>
      </w:r>
    </w:p>
    <w:p w14:paraId="05FC9976" w14:textId="2E2E0324" w:rsidR="004D01A6" w:rsidRPr="001F661E" w:rsidRDefault="004D01A6" w:rsidP="00040E3D">
      <w:pPr>
        <w:rPr>
          <w:sz w:val="24"/>
          <w:szCs w:val="24"/>
        </w:rPr>
      </w:pPr>
      <w:r w:rsidRPr="001F661E">
        <w:rPr>
          <w:sz w:val="24"/>
          <w:szCs w:val="24"/>
        </w:rPr>
        <w:t>Komponenta: okolišna i društvena</w:t>
      </w:r>
    </w:p>
    <w:p w14:paraId="12DE7CD0" w14:textId="505B0FDD" w:rsidR="00040E3D" w:rsidRPr="001F661E" w:rsidRDefault="00040E3D" w:rsidP="00040E3D">
      <w:pPr>
        <w:rPr>
          <w:sz w:val="24"/>
          <w:szCs w:val="24"/>
        </w:rPr>
      </w:pPr>
      <w:r w:rsidRPr="001F661E">
        <w:rPr>
          <w:sz w:val="24"/>
          <w:szCs w:val="24"/>
        </w:rPr>
        <w:t>Metoda: skupljanje plastičnih čepova</w:t>
      </w:r>
    </w:p>
    <w:p w14:paraId="31000808" w14:textId="66C459E6" w:rsidR="004D01A6" w:rsidRPr="001F661E" w:rsidRDefault="006A4201" w:rsidP="004D01A6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526C0239" wp14:editId="4E5104FA">
            <wp:simplePos x="0" y="0"/>
            <wp:positionH relativeFrom="margin">
              <wp:posOffset>2582545</wp:posOffset>
            </wp:positionH>
            <wp:positionV relativeFrom="paragraph">
              <wp:posOffset>744855</wp:posOffset>
            </wp:positionV>
            <wp:extent cx="2232660" cy="2232660"/>
            <wp:effectExtent l="0" t="0" r="0" b="0"/>
            <wp:wrapNone/>
            <wp:docPr id="150416688" name="Slika 7" descr="Set od 3 kante za otpad: plastika, staklo, papir 3x120 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t od 3 kante za otpad: plastika, staklo, papir 3x120 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E3D" w:rsidRPr="001F661E">
        <w:rPr>
          <w:sz w:val="24"/>
          <w:szCs w:val="24"/>
        </w:rPr>
        <w:t xml:space="preserve">Opis: </w:t>
      </w:r>
      <w:r w:rsidR="004D01A6" w:rsidRPr="001F661E">
        <w:rPr>
          <w:sz w:val="24"/>
          <w:szCs w:val="24"/>
        </w:rPr>
        <w:t>Udruga oboljelih od leukemije i limfoma Čakovec organizira prikupljanje plastičnih čepova koje kasnije prodaje i kupuje lijekove za oboljele. Škola se može priključiti akciji, objasniti njezin cilj te spojiti brigu o okolišu s brigom o ljudima. Učenici u akciji skupljaju plastične čepove i donose ih u školu.</w:t>
      </w:r>
    </w:p>
    <w:p w14:paraId="40586646" w14:textId="6E524F98" w:rsidR="004D01A6" w:rsidRPr="001F661E" w:rsidRDefault="004D01A6" w:rsidP="004D01A6">
      <w:pPr>
        <w:rPr>
          <w:sz w:val="24"/>
          <w:szCs w:val="24"/>
        </w:rPr>
      </w:pPr>
    </w:p>
    <w:p w14:paraId="4B7FA1C2" w14:textId="4698F074" w:rsidR="004D01A6" w:rsidRPr="001F661E" w:rsidRDefault="004D01A6" w:rsidP="004D01A6">
      <w:pPr>
        <w:rPr>
          <w:sz w:val="24"/>
          <w:szCs w:val="24"/>
        </w:rPr>
      </w:pPr>
      <w:r w:rsidRPr="001F661E">
        <w:rPr>
          <w:sz w:val="24"/>
          <w:szCs w:val="24"/>
        </w:rPr>
        <w:t>Aktivnost 6</w:t>
      </w:r>
    </w:p>
    <w:p w14:paraId="5A9B9DB0" w14:textId="28526FE5" w:rsidR="004D01A6" w:rsidRPr="00A91933" w:rsidRDefault="004D01A6" w:rsidP="004D01A6">
      <w:pPr>
        <w:rPr>
          <w:b/>
          <w:bCs/>
          <w:sz w:val="24"/>
          <w:szCs w:val="24"/>
        </w:rPr>
      </w:pPr>
      <w:r w:rsidRPr="00A91933">
        <w:rPr>
          <w:b/>
          <w:bCs/>
          <w:sz w:val="24"/>
          <w:szCs w:val="24"/>
        </w:rPr>
        <w:t>Pogodi kantu</w:t>
      </w:r>
    </w:p>
    <w:p w14:paraId="3D44AF90" w14:textId="02AFE15D" w:rsidR="004D01A6" w:rsidRPr="001F661E" w:rsidRDefault="004D01A6" w:rsidP="004D01A6">
      <w:pPr>
        <w:rPr>
          <w:sz w:val="24"/>
          <w:szCs w:val="24"/>
        </w:rPr>
      </w:pPr>
      <w:r w:rsidRPr="001F661E">
        <w:rPr>
          <w:sz w:val="24"/>
          <w:szCs w:val="24"/>
        </w:rPr>
        <w:t>Dob: razredna i predmetna nastava</w:t>
      </w:r>
      <w:r w:rsidR="00A91933">
        <w:rPr>
          <w:sz w:val="24"/>
          <w:szCs w:val="24"/>
        </w:rPr>
        <w:t xml:space="preserve">                         </w:t>
      </w:r>
    </w:p>
    <w:p w14:paraId="0F0FF34B" w14:textId="0762C3DB" w:rsidR="004D01A6" w:rsidRPr="001F661E" w:rsidRDefault="004D01A6" w:rsidP="004D01A6">
      <w:pPr>
        <w:rPr>
          <w:sz w:val="24"/>
          <w:szCs w:val="24"/>
        </w:rPr>
      </w:pPr>
      <w:r w:rsidRPr="001F661E">
        <w:rPr>
          <w:sz w:val="24"/>
          <w:szCs w:val="24"/>
        </w:rPr>
        <w:t xml:space="preserve">Komponenta: okolišna </w:t>
      </w:r>
    </w:p>
    <w:p w14:paraId="71F53EC3" w14:textId="62A5FBBC" w:rsidR="004D01A6" w:rsidRPr="001F661E" w:rsidRDefault="004D01A6" w:rsidP="004D01A6">
      <w:pPr>
        <w:rPr>
          <w:sz w:val="24"/>
          <w:szCs w:val="24"/>
        </w:rPr>
      </w:pPr>
      <w:r w:rsidRPr="001F661E">
        <w:rPr>
          <w:sz w:val="24"/>
          <w:szCs w:val="24"/>
        </w:rPr>
        <w:t>Metoda: razvrstavanje otpada</w:t>
      </w:r>
    </w:p>
    <w:p w14:paraId="5515B81A" w14:textId="2BE1372D" w:rsidR="004D01A6" w:rsidRPr="001F661E" w:rsidRDefault="004D01A6" w:rsidP="004D01A6">
      <w:pPr>
        <w:rPr>
          <w:sz w:val="24"/>
          <w:szCs w:val="24"/>
        </w:rPr>
      </w:pPr>
      <w:r w:rsidRPr="001F661E">
        <w:rPr>
          <w:sz w:val="24"/>
          <w:szCs w:val="24"/>
        </w:rPr>
        <w:t>Opis: Učitelj</w:t>
      </w:r>
      <w:r w:rsidR="00174A9B" w:rsidRPr="001F661E">
        <w:rPr>
          <w:sz w:val="24"/>
          <w:szCs w:val="24"/>
        </w:rPr>
        <w:t xml:space="preserve"> sakupi po razredu nekoliko predmeta ili iskoristi već postojeći otpad. U slučaju da razred nema kante za smeće za recikliranje tada učenici izrađuju kante za diferencirani otpad – papir, plastika i metal te miješani otpad. Učenici igraju igru „Pogodi kantu“; podijeljeni su u grupe, imaju određenu količinu otpada za razvrstati u limitiranom vremenu, nakon čega zajedno s učiteljicom provjeravaju i broje bodove. U slučaju da se koristi otpad koji je već u kantama u razredu, tada se preporučuje koristiti rukavice.</w:t>
      </w:r>
    </w:p>
    <w:p w14:paraId="18C7916D" w14:textId="77777777" w:rsidR="00174A9B" w:rsidRPr="001F661E" w:rsidRDefault="00174A9B" w:rsidP="004D01A6">
      <w:pPr>
        <w:rPr>
          <w:sz w:val="24"/>
          <w:szCs w:val="24"/>
        </w:rPr>
      </w:pPr>
    </w:p>
    <w:p w14:paraId="416A1DA3" w14:textId="62FF9B79" w:rsidR="00174A9B" w:rsidRPr="001F661E" w:rsidRDefault="006A4201" w:rsidP="004D01A6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1" locked="0" layoutInCell="1" allowOverlap="1" wp14:anchorId="2592719A" wp14:editId="034A23EE">
            <wp:simplePos x="0" y="0"/>
            <wp:positionH relativeFrom="margin">
              <wp:posOffset>2834640</wp:posOffset>
            </wp:positionH>
            <wp:positionV relativeFrom="paragraph">
              <wp:posOffset>-635</wp:posOffset>
            </wp:positionV>
            <wp:extent cx="1950720" cy="1463040"/>
            <wp:effectExtent l="0" t="0" r="0" b="3810"/>
            <wp:wrapNone/>
            <wp:docPr id="1732412586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412586" name="Slika 173241258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4A9B" w:rsidRPr="001F661E">
        <w:rPr>
          <w:sz w:val="24"/>
          <w:szCs w:val="24"/>
        </w:rPr>
        <w:t>Aktivnost 7</w:t>
      </w:r>
    </w:p>
    <w:p w14:paraId="21DF47E5" w14:textId="45D96A0B" w:rsidR="00174A9B" w:rsidRPr="006A4201" w:rsidRDefault="00174A9B" w:rsidP="004D01A6">
      <w:pPr>
        <w:rPr>
          <w:b/>
          <w:bCs/>
          <w:sz w:val="24"/>
          <w:szCs w:val="24"/>
        </w:rPr>
      </w:pPr>
      <w:r w:rsidRPr="006A4201">
        <w:rPr>
          <w:b/>
          <w:bCs/>
          <w:sz w:val="24"/>
          <w:szCs w:val="24"/>
        </w:rPr>
        <w:t>Od smeća do cvijeća</w:t>
      </w:r>
    </w:p>
    <w:p w14:paraId="1497B6B1" w14:textId="1B486DE2" w:rsidR="00174A9B" w:rsidRPr="001F661E" w:rsidRDefault="00174A9B" w:rsidP="00174A9B">
      <w:pPr>
        <w:rPr>
          <w:sz w:val="24"/>
          <w:szCs w:val="24"/>
        </w:rPr>
      </w:pPr>
      <w:r w:rsidRPr="001F661E">
        <w:rPr>
          <w:sz w:val="24"/>
          <w:szCs w:val="24"/>
        </w:rPr>
        <w:t>Dob: predmetna nastava</w:t>
      </w:r>
    </w:p>
    <w:p w14:paraId="296D3705" w14:textId="2838878E" w:rsidR="00174A9B" w:rsidRPr="001F661E" w:rsidRDefault="00174A9B" w:rsidP="00174A9B">
      <w:pPr>
        <w:rPr>
          <w:sz w:val="24"/>
          <w:szCs w:val="24"/>
        </w:rPr>
      </w:pPr>
      <w:r w:rsidRPr="001F661E">
        <w:rPr>
          <w:sz w:val="24"/>
          <w:szCs w:val="24"/>
        </w:rPr>
        <w:t xml:space="preserve">Komponenta: okolišna </w:t>
      </w:r>
    </w:p>
    <w:p w14:paraId="2B860E0C" w14:textId="327547CF" w:rsidR="00174A9B" w:rsidRPr="001F661E" w:rsidRDefault="00174A9B" w:rsidP="00174A9B">
      <w:pPr>
        <w:rPr>
          <w:sz w:val="24"/>
          <w:szCs w:val="24"/>
        </w:rPr>
      </w:pPr>
      <w:r w:rsidRPr="001F661E">
        <w:rPr>
          <w:sz w:val="24"/>
          <w:szCs w:val="24"/>
        </w:rPr>
        <w:t>Metoda: rezanje, lijepljenje, modeliranje</w:t>
      </w:r>
    </w:p>
    <w:p w14:paraId="7E9DB648" w14:textId="37224275" w:rsidR="00174A9B" w:rsidRPr="001F661E" w:rsidRDefault="00174A9B" w:rsidP="00174A9B">
      <w:pPr>
        <w:rPr>
          <w:sz w:val="24"/>
          <w:szCs w:val="24"/>
        </w:rPr>
      </w:pPr>
      <w:r w:rsidRPr="001F661E">
        <w:rPr>
          <w:sz w:val="24"/>
          <w:szCs w:val="24"/>
        </w:rPr>
        <w:t>Opis: Učenici donesu u školu iskorištene plastične boce, čepove i druge predmete koji mogu poslužiti kao dekoracija (stara dugmad, perlice, stari papir). Zatim uz pomoć škara, vrućeg ljepila i puno mašte kreiraju vaze s cvjetovima. Ovo može biti prigodna aktivnost povodom Majčinog dana.</w:t>
      </w:r>
    </w:p>
    <w:p w14:paraId="5D1FD64D" w14:textId="35ED8D75" w:rsidR="00174A9B" w:rsidRPr="001F661E" w:rsidRDefault="006A4201" w:rsidP="00174A9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4070FDB5" wp14:editId="602D3497">
            <wp:simplePos x="0" y="0"/>
            <wp:positionH relativeFrom="margin">
              <wp:posOffset>3054985</wp:posOffset>
            </wp:positionH>
            <wp:positionV relativeFrom="paragraph">
              <wp:posOffset>6350</wp:posOffset>
            </wp:positionV>
            <wp:extent cx="1760220" cy="1588948"/>
            <wp:effectExtent l="0" t="0" r="0" b="0"/>
            <wp:wrapNone/>
            <wp:docPr id="1476858020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858020" name="Slika 1476858020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48" b="24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1588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125C10" w14:textId="01979F9C" w:rsidR="00174A9B" w:rsidRPr="001F661E" w:rsidRDefault="00174A9B" w:rsidP="00174A9B">
      <w:pPr>
        <w:rPr>
          <w:sz w:val="24"/>
          <w:szCs w:val="24"/>
        </w:rPr>
      </w:pPr>
      <w:r w:rsidRPr="001F661E">
        <w:rPr>
          <w:sz w:val="24"/>
          <w:szCs w:val="24"/>
        </w:rPr>
        <w:t xml:space="preserve">Aktivnost </w:t>
      </w:r>
      <w:r w:rsidR="00D32D56" w:rsidRPr="001F661E">
        <w:rPr>
          <w:sz w:val="24"/>
          <w:szCs w:val="24"/>
        </w:rPr>
        <w:t>8</w:t>
      </w:r>
    </w:p>
    <w:p w14:paraId="5C62DA41" w14:textId="35D97B2D" w:rsidR="00174A9B" w:rsidRPr="006A4201" w:rsidRDefault="00174A9B" w:rsidP="00174A9B">
      <w:pPr>
        <w:rPr>
          <w:b/>
          <w:bCs/>
          <w:sz w:val="24"/>
          <w:szCs w:val="24"/>
        </w:rPr>
      </w:pPr>
      <w:r w:rsidRPr="006A4201">
        <w:rPr>
          <w:b/>
          <w:bCs/>
          <w:sz w:val="24"/>
          <w:szCs w:val="24"/>
        </w:rPr>
        <w:t>Držači za olovke</w:t>
      </w:r>
    </w:p>
    <w:p w14:paraId="575BE6F9" w14:textId="755FED82" w:rsidR="00174A9B" w:rsidRPr="001F661E" w:rsidRDefault="00174A9B" w:rsidP="00174A9B">
      <w:pPr>
        <w:rPr>
          <w:sz w:val="24"/>
          <w:szCs w:val="24"/>
        </w:rPr>
      </w:pPr>
      <w:r w:rsidRPr="001F661E">
        <w:rPr>
          <w:sz w:val="24"/>
          <w:szCs w:val="24"/>
        </w:rPr>
        <w:t>Dob: razredna i predmetna nastava</w:t>
      </w:r>
    </w:p>
    <w:p w14:paraId="7BB8C5DB" w14:textId="4FBD84B2" w:rsidR="00174A9B" w:rsidRPr="001F661E" w:rsidRDefault="00174A9B" w:rsidP="00174A9B">
      <w:pPr>
        <w:rPr>
          <w:sz w:val="24"/>
          <w:szCs w:val="24"/>
        </w:rPr>
      </w:pPr>
      <w:r w:rsidRPr="001F661E">
        <w:rPr>
          <w:sz w:val="24"/>
          <w:szCs w:val="24"/>
        </w:rPr>
        <w:t xml:space="preserve">Komponenta: okolišna </w:t>
      </w:r>
    </w:p>
    <w:p w14:paraId="7A8B55DF" w14:textId="231E678A" w:rsidR="00174A9B" w:rsidRPr="001F661E" w:rsidRDefault="00174A9B" w:rsidP="00174A9B">
      <w:pPr>
        <w:rPr>
          <w:sz w:val="24"/>
          <w:szCs w:val="24"/>
        </w:rPr>
      </w:pPr>
      <w:r w:rsidRPr="001F661E">
        <w:rPr>
          <w:sz w:val="24"/>
          <w:szCs w:val="24"/>
        </w:rPr>
        <w:t>Metoda: rezanje, lijepljenje, ukrašavanje</w:t>
      </w:r>
    </w:p>
    <w:p w14:paraId="4888CEDC" w14:textId="4296580D" w:rsidR="00174A9B" w:rsidRPr="001F661E" w:rsidRDefault="00174A9B" w:rsidP="00174A9B">
      <w:pPr>
        <w:rPr>
          <w:sz w:val="24"/>
          <w:szCs w:val="24"/>
        </w:rPr>
      </w:pPr>
      <w:r w:rsidRPr="001F661E">
        <w:rPr>
          <w:sz w:val="24"/>
          <w:szCs w:val="24"/>
        </w:rPr>
        <w:t>Opis: Učenici donesu u školu role iskorištenog wc papira, stari karton, dodatne ukrase čepove i druge predmete koji mogu poslužiti kao dekoracija (stara dugmad, vuna, š</w:t>
      </w:r>
      <w:r w:rsidR="00375F19" w:rsidRPr="001F661E">
        <w:rPr>
          <w:sz w:val="24"/>
          <w:szCs w:val="24"/>
        </w:rPr>
        <w:t>p</w:t>
      </w:r>
      <w:r w:rsidRPr="001F661E">
        <w:rPr>
          <w:sz w:val="24"/>
          <w:szCs w:val="24"/>
        </w:rPr>
        <w:t>aga, perlice, školjke).  Role papira se vrućim ljepilom zalijepe za tvrđi karton koji služi kao podloga. Karton se oblikuje prema želj</w:t>
      </w:r>
      <w:r w:rsidR="00375F19" w:rsidRPr="001F661E">
        <w:rPr>
          <w:sz w:val="24"/>
          <w:szCs w:val="24"/>
        </w:rPr>
        <w:t>enom obliku</w:t>
      </w:r>
      <w:r w:rsidRPr="001F661E">
        <w:rPr>
          <w:sz w:val="24"/>
          <w:szCs w:val="24"/>
        </w:rPr>
        <w:t>, a držači za olovke</w:t>
      </w:r>
      <w:r w:rsidR="00375F19" w:rsidRPr="001F661E">
        <w:rPr>
          <w:sz w:val="24"/>
          <w:szCs w:val="24"/>
        </w:rPr>
        <w:t xml:space="preserve"> (role papira) se dekoriraju s ostalim materijalom na raspolaganju.</w:t>
      </w:r>
    </w:p>
    <w:p w14:paraId="408CCFF2" w14:textId="3C2BC72D" w:rsidR="00174A9B" w:rsidRPr="001F661E" w:rsidRDefault="009B432B" w:rsidP="00174A9B">
      <w:pPr>
        <w:rPr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66B9F444" wp14:editId="1122A677">
            <wp:simplePos x="0" y="0"/>
            <wp:positionH relativeFrom="margin">
              <wp:posOffset>2887345</wp:posOffset>
            </wp:positionH>
            <wp:positionV relativeFrom="paragraph">
              <wp:posOffset>73660</wp:posOffset>
            </wp:positionV>
            <wp:extent cx="2131526" cy="1651000"/>
            <wp:effectExtent l="0" t="0" r="2540" b="6350"/>
            <wp:wrapNone/>
            <wp:docPr id="113025663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25663" name="Slika 113025663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" t="20171" r="-796" b="21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526" cy="165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75E9D1" w14:textId="54AE4221" w:rsidR="00174A9B" w:rsidRPr="001F661E" w:rsidRDefault="009B432B" w:rsidP="009B432B">
      <w:pPr>
        <w:tabs>
          <w:tab w:val="left" w:pos="690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2109A441" w14:textId="16804E21" w:rsidR="00174A9B" w:rsidRPr="001F661E" w:rsidRDefault="009874A3" w:rsidP="004D01A6">
      <w:pPr>
        <w:rPr>
          <w:sz w:val="24"/>
          <w:szCs w:val="24"/>
        </w:rPr>
      </w:pPr>
      <w:r w:rsidRPr="001F661E">
        <w:rPr>
          <w:sz w:val="24"/>
          <w:szCs w:val="24"/>
        </w:rPr>
        <w:t>Aktivnost 9</w:t>
      </w:r>
    </w:p>
    <w:p w14:paraId="2578747B" w14:textId="3813B9C8" w:rsidR="009874A3" w:rsidRPr="006A4201" w:rsidRDefault="009874A3" w:rsidP="009B432B">
      <w:pPr>
        <w:tabs>
          <w:tab w:val="left" w:pos="6624"/>
        </w:tabs>
        <w:rPr>
          <w:b/>
          <w:bCs/>
          <w:sz w:val="24"/>
          <w:szCs w:val="24"/>
        </w:rPr>
      </w:pPr>
      <w:r w:rsidRPr="006A4201">
        <w:rPr>
          <w:b/>
          <w:bCs/>
          <w:sz w:val="24"/>
          <w:szCs w:val="24"/>
        </w:rPr>
        <w:t>Digitalni izazovi</w:t>
      </w:r>
      <w:r w:rsidR="009B432B">
        <w:rPr>
          <w:b/>
          <w:bCs/>
          <w:sz w:val="24"/>
          <w:szCs w:val="24"/>
        </w:rPr>
        <w:tab/>
      </w:r>
    </w:p>
    <w:p w14:paraId="41FD4300" w14:textId="7146A01C" w:rsidR="009874A3" w:rsidRPr="001F661E" w:rsidRDefault="009874A3" w:rsidP="004D01A6">
      <w:pPr>
        <w:rPr>
          <w:sz w:val="24"/>
          <w:szCs w:val="24"/>
        </w:rPr>
      </w:pPr>
      <w:r w:rsidRPr="001F661E">
        <w:rPr>
          <w:sz w:val="24"/>
          <w:szCs w:val="24"/>
        </w:rPr>
        <w:t>Dob: razredna i predmetna nastava</w:t>
      </w:r>
    </w:p>
    <w:p w14:paraId="702977C3" w14:textId="2A2F0285" w:rsidR="009874A3" w:rsidRPr="001F661E" w:rsidRDefault="00500CD4" w:rsidP="004D01A6">
      <w:pPr>
        <w:rPr>
          <w:sz w:val="24"/>
          <w:szCs w:val="24"/>
        </w:rPr>
      </w:pPr>
      <w:r w:rsidRPr="001F661E">
        <w:rPr>
          <w:sz w:val="24"/>
          <w:szCs w:val="24"/>
        </w:rPr>
        <w:t>Komponenta: okolišna</w:t>
      </w:r>
    </w:p>
    <w:p w14:paraId="23985B04" w14:textId="1B5C7520" w:rsidR="00500CD4" w:rsidRPr="001F661E" w:rsidRDefault="00500CD4" w:rsidP="004D01A6">
      <w:pPr>
        <w:rPr>
          <w:sz w:val="24"/>
          <w:szCs w:val="24"/>
        </w:rPr>
      </w:pPr>
      <w:r w:rsidRPr="001F661E">
        <w:rPr>
          <w:sz w:val="24"/>
          <w:szCs w:val="24"/>
        </w:rPr>
        <w:t>Metoda: korištenje IKT-a</w:t>
      </w:r>
      <w:r w:rsidR="008441B7" w:rsidRPr="001F661E">
        <w:rPr>
          <w:sz w:val="24"/>
          <w:szCs w:val="24"/>
        </w:rPr>
        <w:t xml:space="preserve"> za </w:t>
      </w:r>
      <w:r w:rsidR="004C7DE0" w:rsidRPr="001F661E">
        <w:rPr>
          <w:sz w:val="24"/>
          <w:szCs w:val="24"/>
        </w:rPr>
        <w:t>mozgalice i logičke igre putem sredstva</w:t>
      </w:r>
      <w:r w:rsidR="005D1781" w:rsidRPr="001F661E">
        <w:rPr>
          <w:sz w:val="24"/>
          <w:szCs w:val="24"/>
        </w:rPr>
        <w:t xml:space="preserve"> Wordwall</w:t>
      </w:r>
    </w:p>
    <w:p w14:paraId="15C166E2" w14:textId="176F563B" w:rsidR="005D1781" w:rsidRPr="001F661E" w:rsidRDefault="005D1781" w:rsidP="004D01A6">
      <w:pPr>
        <w:rPr>
          <w:sz w:val="24"/>
          <w:szCs w:val="24"/>
        </w:rPr>
      </w:pPr>
      <w:r w:rsidRPr="001F661E">
        <w:rPr>
          <w:sz w:val="24"/>
          <w:szCs w:val="24"/>
        </w:rPr>
        <w:t>Opis: Učitelj pripremi razne digitalne izazove, može koristiti platformu Wordwall</w:t>
      </w:r>
      <w:r w:rsidR="00A9065A" w:rsidRPr="001F661E">
        <w:rPr>
          <w:sz w:val="24"/>
          <w:szCs w:val="24"/>
        </w:rPr>
        <w:t xml:space="preserve">, na temu ekološke osviještenosti. Neki od izazova mogu biti križaljka, memory, anagram, </w:t>
      </w:r>
      <w:r w:rsidR="00A36EF6" w:rsidRPr="001F661E">
        <w:rPr>
          <w:sz w:val="24"/>
          <w:szCs w:val="24"/>
        </w:rPr>
        <w:t>kvizovi, spoji, razvrstaj i slično. Na taj način mogu vježbati kako se reciklira, odnosno što sve možemo reciklirati</w:t>
      </w:r>
      <w:r w:rsidR="008441B7" w:rsidRPr="001F661E">
        <w:rPr>
          <w:sz w:val="24"/>
          <w:szCs w:val="24"/>
        </w:rPr>
        <w:t>. Također, može se upoznati s kantama za diferencirano odlaganje otpada i vježbati pravilno odlagati.</w:t>
      </w:r>
      <w:r w:rsidR="00EC032A" w:rsidRPr="001F661E">
        <w:rPr>
          <w:sz w:val="24"/>
          <w:szCs w:val="24"/>
        </w:rPr>
        <w:t xml:space="preserve"> Osim toga, učenici mogu sami izraditi igre te ih onda odigrati na nastavi s prijateljima.</w:t>
      </w:r>
    </w:p>
    <w:p w14:paraId="4CCF5DA9" w14:textId="37707F7A" w:rsidR="004D01A6" w:rsidRPr="001F661E" w:rsidRDefault="00DD7505" w:rsidP="004D01A6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9504" behindDoc="1" locked="0" layoutInCell="1" allowOverlap="1" wp14:anchorId="3D6A8192" wp14:editId="0352E907">
            <wp:simplePos x="0" y="0"/>
            <wp:positionH relativeFrom="column">
              <wp:posOffset>2597785</wp:posOffset>
            </wp:positionH>
            <wp:positionV relativeFrom="paragraph">
              <wp:posOffset>-320675</wp:posOffset>
            </wp:positionV>
            <wp:extent cx="2633345" cy="1676400"/>
            <wp:effectExtent l="0" t="0" r="0" b="0"/>
            <wp:wrapNone/>
            <wp:docPr id="200636135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36135" name="Slika 200636135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476" r="7936" b="15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45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C032A" w:rsidRPr="001F661E">
        <w:rPr>
          <w:sz w:val="24"/>
          <w:szCs w:val="24"/>
        </w:rPr>
        <w:t>Aktivnost 10</w:t>
      </w:r>
    </w:p>
    <w:p w14:paraId="507AEDC8" w14:textId="1CAFFC1D" w:rsidR="000F1BB4" w:rsidRPr="009B432B" w:rsidRDefault="000F1BB4" w:rsidP="004D01A6">
      <w:pPr>
        <w:rPr>
          <w:b/>
          <w:bCs/>
          <w:sz w:val="24"/>
          <w:szCs w:val="24"/>
        </w:rPr>
      </w:pPr>
      <w:r w:rsidRPr="009B432B">
        <w:rPr>
          <w:b/>
          <w:bCs/>
          <w:sz w:val="24"/>
          <w:szCs w:val="24"/>
        </w:rPr>
        <w:t>Zeleni memory</w:t>
      </w:r>
    </w:p>
    <w:p w14:paraId="64D84B88" w14:textId="10841D9B" w:rsidR="00EC032A" w:rsidRPr="001F661E" w:rsidRDefault="00EC032A" w:rsidP="004D01A6">
      <w:pPr>
        <w:rPr>
          <w:sz w:val="24"/>
          <w:szCs w:val="24"/>
        </w:rPr>
      </w:pPr>
      <w:r w:rsidRPr="001F661E">
        <w:rPr>
          <w:sz w:val="24"/>
          <w:szCs w:val="24"/>
        </w:rPr>
        <w:t xml:space="preserve">Dob: </w:t>
      </w:r>
      <w:r w:rsidR="001242FD" w:rsidRPr="001F661E">
        <w:rPr>
          <w:sz w:val="24"/>
          <w:szCs w:val="24"/>
        </w:rPr>
        <w:t>razredna i predmetna nastava</w:t>
      </w:r>
      <w:r w:rsidR="00DD7505">
        <w:rPr>
          <w:sz w:val="24"/>
          <w:szCs w:val="24"/>
        </w:rPr>
        <w:t xml:space="preserve">                       </w:t>
      </w:r>
    </w:p>
    <w:p w14:paraId="3BA40F83" w14:textId="0629954F" w:rsidR="001242FD" w:rsidRPr="001F661E" w:rsidRDefault="001242FD" w:rsidP="004D01A6">
      <w:pPr>
        <w:rPr>
          <w:sz w:val="24"/>
          <w:szCs w:val="24"/>
        </w:rPr>
      </w:pPr>
      <w:r w:rsidRPr="001F661E">
        <w:rPr>
          <w:sz w:val="24"/>
          <w:szCs w:val="24"/>
        </w:rPr>
        <w:t>Komponenta: okolišna</w:t>
      </w:r>
    </w:p>
    <w:p w14:paraId="4E9352D3" w14:textId="32EBD71F" w:rsidR="001242FD" w:rsidRPr="001F661E" w:rsidRDefault="001242FD" w:rsidP="004D01A6">
      <w:pPr>
        <w:rPr>
          <w:sz w:val="24"/>
          <w:szCs w:val="24"/>
        </w:rPr>
      </w:pPr>
      <w:r w:rsidRPr="001F661E">
        <w:rPr>
          <w:sz w:val="24"/>
          <w:szCs w:val="24"/>
        </w:rPr>
        <w:t>Metoda: memory</w:t>
      </w:r>
    </w:p>
    <w:p w14:paraId="0AED6BF7" w14:textId="105FFC75" w:rsidR="001242FD" w:rsidRPr="001F661E" w:rsidRDefault="001242FD" w:rsidP="004D01A6">
      <w:pPr>
        <w:rPr>
          <w:sz w:val="24"/>
          <w:szCs w:val="24"/>
        </w:rPr>
      </w:pPr>
      <w:r w:rsidRPr="001F661E">
        <w:rPr>
          <w:sz w:val="24"/>
          <w:szCs w:val="24"/>
        </w:rPr>
        <w:t xml:space="preserve">Opis: Učenici izrađuju memory na temu </w:t>
      </w:r>
      <w:r w:rsidR="00E930AC" w:rsidRPr="001F661E">
        <w:rPr>
          <w:sz w:val="24"/>
          <w:szCs w:val="24"/>
        </w:rPr>
        <w:t>očuvanja okoliša. Kao materijal uzimaju stare kartončiće</w:t>
      </w:r>
      <w:r w:rsidR="007C15C2" w:rsidRPr="001F661E">
        <w:rPr>
          <w:sz w:val="24"/>
          <w:szCs w:val="24"/>
        </w:rPr>
        <w:t xml:space="preserve"> na kojima pišu i crtaju flomasterima i/ili bojicama. Izrađuju parove</w:t>
      </w:r>
      <w:r w:rsidR="007C69AD" w:rsidRPr="001F661E">
        <w:rPr>
          <w:sz w:val="24"/>
          <w:szCs w:val="24"/>
        </w:rPr>
        <w:t xml:space="preserve"> tako što spajaju otpad s pripadajućom kantom za diferencirano odlaganje</w:t>
      </w:r>
      <w:r w:rsidR="0022681D" w:rsidRPr="001F661E">
        <w:rPr>
          <w:sz w:val="24"/>
          <w:szCs w:val="24"/>
        </w:rPr>
        <w:t xml:space="preserve"> ili pišu poželjna i nepoželjna ponašanja, odnosno ona koja podržavaju ekološku održivost i osviještenost ili ne.</w:t>
      </w:r>
    </w:p>
    <w:p w14:paraId="7E97D659" w14:textId="202F3CEB" w:rsidR="00EC032A" w:rsidRPr="001F661E" w:rsidRDefault="00CF7597" w:rsidP="00040E3D">
      <w:pPr>
        <w:rPr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67729C2A" wp14:editId="12F0EA93">
            <wp:simplePos x="0" y="0"/>
            <wp:positionH relativeFrom="column">
              <wp:posOffset>2709660</wp:posOffset>
            </wp:positionH>
            <wp:positionV relativeFrom="paragraph">
              <wp:posOffset>33655</wp:posOffset>
            </wp:positionV>
            <wp:extent cx="2522220" cy="1629260"/>
            <wp:effectExtent l="0" t="0" r="0" b="9525"/>
            <wp:wrapNone/>
            <wp:docPr id="1260493525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62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9D3BCC" w14:textId="2D9B48AD" w:rsidR="00040E3D" w:rsidRPr="001F661E" w:rsidRDefault="004C7DE0" w:rsidP="00040E3D">
      <w:pPr>
        <w:rPr>
          <w:sz w:val="24"/>
          <w:szCs w:val="24"/>
        </w:rPr>
      </w:pPr>
      <w:r w:rsidRPr="001F661E">
        <w:rPr>
          <w:sz w:val="24"/>
          <w:szCs w:val="24"/>
        </w:rPr>
        <w:t>Aktivnost 1</w:t>
      </w:r>
      <w:r w:rsidR="00EC032A" w:rsidRPr="001F661E">
        <w:rPr>
          <w:sz w:val="24"/>
          <w:szCs w:val="24"/>
        </w:rPr>
        <w:t>1</w:t>
      </w:r>
    </w:p>
    <w:p w14:paraId="6C14F7B5" w14:textId="71E2ADB7" w:rsidR="000F1BB4" w:rsidRPr="00DD7505" w:rsidRDefault="00056F88" w:rsidP="00040E3D">
      <w:pPr>
        <w:rPr>
          <w:b/>
          <w:bCs/>
          <w:sz w:val="24"/>
          <w:szCs w:val="24"/>
        </w:rPr>
      </w:pPr>
      <w:r w:rsidRPr="00DD7505">
        <w:rPr>
          <w:b/>
          <w:bCs/>
          <w:sz w:val="24"/>
          <w:szCs w:val="24"/>
        </w:rPr>
        <w:t xml:space="preserve">Razmišljam i argumentiram </w:t>
      </w:r>
    </w:p>
    <w:p w14:paraId="74146C1A" w14:textId="67DED862" w:rsidR="004C7DE0" w:rsidRPr="001F661E" w:rsidRDefault="004C7DE0" w:rsidP="00040E3D">
      <w:pPr>
        <w:rPr>
          <w:sz w:val="24"/>
          <w:szCs w:val="24"/>
        </w:rPr>
      </w:pPr>
      <w:r w:rsidRPr="001F661E">
        <w:rPr>
          <w:sz w:val="24"/>
          <w:szCs w:val="24"/>
        </w:rPr>
        <w:t>Dob: predmetna nastava</w:t>
      </w:r>
    </w:p>
    <w:p w14:paraId="4AEBE3C9" w14:textId="7B6B07CA" w:rsidR="004C7DE0" w:rsidRPr="001F661E" w:rsidRDefault="004C7DE0" w:rsidP="00040E3D">
      <w:pPr>
        <w:rPr>
          <w:sz w:val="24"/>
          <w:szCs w:val="24"/>
        </w:rPr>
      </w:pPr>
      <w:r w:rsidRPr="001F661E">
        <w:rPr>
          <w:sz w:val="24"/>
          <w:szCs w:val="24"/>
        </w:rPr>
        <w:t>Komponenta: okolišna i društvena</w:t>
      </w:r>
    </w:p>
    <w:p w14:paraId="31882FDE" w14:textId="284CF1A0" w:rsidR="004C7DE0" w:rsidRPr="001F661E" w:rsidRDefault="004C7DE0" w:rsidP="00040E3D">
      <w:pPr>
        <w:rPr>
          <w:sz w:val="24"/>
          <w:szCs w:val="24"/>
        </w:rPr>
      </w:pPr>
      <w:r w:rsidRPr="001F661E">
        <w:rPr>
          <w:sz w:val="24"/>
          <w:szCs w:val="24"/>
        </w:rPr>
        <w:t>Metoda: debata</w:t>
      </w:r>
    </w:p>
    <w:p w14:paraId="17D363FB" w14:textId="7B50827A" w:rsidR="00EC032A" w:rsidRPr="001F661E" w:rsidRDefault="00EC032A" w:rsidP="00040E3D">
      <w:pPr>
        <w:rPr>
          <w:sz w:val="24"/>
          <w:szCs w:val="24"/>
        </w:rPr>
      </w:pPr>
      <w:r w:rsidRPr="001F661E">
        <w:rPr>
          <w:sz w:val="24"/>
          <w:szCs w:val="24"/>
        </w:rPr>
        <w:t xml:space="preserve">Opis: </w:t>
      </w:r>
      <w:r w:rsidR="0056413A" w:rsidRPr="001F661E">
        <w:rPr>
          <w:sz w:val="24"/>
          <w:szCs w:val="24"/>
        </w:rPr>
        <w:t xml:space="preserve">Učitelj zada učenicima temu koju oni istraže kod kuće te </w:t>
      </w:r>
      <w:r w:rsidR="00F441BA" w:rsidRPr="001F661E">
        <w:rPr>
          <w:sz w:val="24"/>
          <w:szCs w:val="24"/>
        </w:rPr>
        <w:t>dođu pripremljeni na nastavu. Učitelj podjeli učenike u dvije skupine (ako ih je više onda imamo gledaoce, kasnije se grupe izmjenjuju)</w:t>
      </w:r>
      <w:r w:rsidR="0090525F" w:rsidRPr="001F661E">
        <w:rPr>
          <w:sz w:val="24"/>
          <w:szCs w:val="24"/>
        </w:rPr>
        <w:t xml:space="preserve">, jedna brani jedan stav, druga </w:t>
      </w:r>
      <w:r w:rsidR="000F1BB4" w:rsidRPr="001F661E">
        <w:rPr>
          <w:sz w:val="24"/>
          <w:szCs w:val="24"/>
        </w:rPr>
        <w:t>oprečan</w:t>
      </w:r>
      <w:r w:rsidR="0090525F" w:rsidRPr="001F661E">
        <w:rPr>
          <w:sz w:val="24"/>
          <w:szCs w:val="24"/>
        </w:rPr>
        <w:t>. „Sudci“ (učenici koji nisu dio niti jedne od grupa) argumentiraju koja je grupa pobijedila, odnosno iznijela bolje komentare</w:t>
      </w:r>
      <w:r w:rsidR="004136C3" w:rsidRPr="001F661E">
        <w:rPr>
          <w:sz w:val="24"/>
          <w:szCs w:val="24"/>
        </w:rPr>
        <w:t>. Teme mogu biti npr. siromaštvo, velika potrošnja energije</w:t>
      </w:r>
      <w:r w:rsidR="003F5572" w:rsidRPr="001F661E">
        <w:rPr>
          <w:sz w:val="24"/>
          <w:szCs w:val="24"/>
        </w:rPr>
        <w:t>, ravnopravnost spolova, bicikla kao prijevozno sredstvo i sl.</w:t>
      </w:r>
    </w:p>
    <w:p w14:paraId="6E0D50EF" w14:textId="5AAA6D77" w:rsidR="003F5572" w:rsidRPr="001F661E" w:rsidRDefault="00AF73A5" w:rsidP="00040E3D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0EFBED4A" wp14:editId="7062EC05">
            <wp:simplePos x="0" y="0"/>
            <wp:positionH relativeFrom="column">
              <wp:posOffset>3321685</wp:posOffset>
            </wp:positionH>
            <wp:positionV relativeFrom="paragraph">
              <wp:posOffset>22225</wp:posOffset>
            </wp:positionV>
            <wp:extent cx="2193925" cy="1645299"/>
            <wp:effectExtent l="0" t="0" r="0" b="0"/>
            <wp:wrapNone/>
            <wp:docPr id="332115609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925" cy="1645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D57801" w14:textId="1604451C" w:rsidR="003F5572" w:rsidRPr="001F661E" w:rsidRDefault="003F5572" w:rsidP="00040E3D">
      <w:pPr>
        <w:rPr>
          <w:sz w:val="24"/>
          <w:szCs w:val="24"/>
        </w:rPr>
      </w:pPr>
      <w:r w:rsidRPr="001F661E">
        <w:rPr>
          <w:sz w:val="24"/>
          <w:szCs w:val="24"/>
        </w:rPr>
        <w:t>Aktivnost 12</w:t>
      </w:r>
    </w:p>
    <w:p w14:paraId="46E4038C" w14:textId="7ED983F6" w:rsidR="00056F88" w:rsidRPr="00CF7597" w:rsidRDefault="00056F88" w:rsidP="00040E3D">
      <w:pPr>
        <w:rPr>
          <w:b/>
          <w:bCs/>
          <w:sz w:val="24"/>
          <w:szCs w:val="24"/>
        </w:rPr>
      </w:pPr>
      <w:r w:rsidRPr="00CF7597">
        <w:rPr>
          <w:b/>
          <w:bCs/>
          <w:sz w:val="24"/>
          <w:szCs w:val="24"/>
        </w:rPr>
        <w:t>Zeleni grad</w:t>
      </w:r>
    </w:p>
    <w:p w14:paraId="1027DEA8" w14:textId="2433E28A" w:rsidR="00284EA4" w:rsidRPr="001F661E" w:rsidRDefault="00284EA4" w:rsidP="00040E3D">
      <w:pPr>
        <w:rPr>
          <w:sz w:val="24"/>
          <w:szCs w:val="24"/>
        </w:rPr>
      </w:pPr>
      <w:r w:rsidRPr="001F661E">
        <w:rPr>
          <w:sz w:val="24"/>
          <w:szCs w:val="24"/>
        </w:rPr>
        <w:t>Dob: predmetna nastava</w:t>
      </w:r>
    </w:p>
    <w:p w14:paraId="46433EAF" w14:textId="20BAA7EA" w:rsidR="00284EA4" w:rsidRPr="001F661E" w:rsidRDefault="00284EA4" w:rsidP="00040E3D">
      <w:pPr>
        <w:rPr>
          <w:sz w:val="24"/>
          <w:szCs w:val="24"/>
        </w:rPr>
      </w:pPr>
      <w:r w:rsidRPr="001F661E">
        <w:rPr>
          <w:sz w:val="24"/>
          <w:szCs w:val="24"/>
        </w:rPr>
        <w:t>Komponenta: okolišna i društvena</w:t>
      </w:r>
    </w:p>
    <w:p w14:paraId="2C1631F6" w14:textId="197F31D1" w:rsidR="00284EA4" w:rsidRPr="001F661E" w:rsidRDefault="00284EA4" w:rsidP="00040E3D">
      <w:pPr>
        <w:rPr>
          <w:sz w:val="24"/>
          <w:szCs w:val="24"/>
        </w:rPr>
      </w:pPr>
      <w:r w:rsidRPr="001F661E">
        <w:rPr>
          <w:sz w:val="24"/>
          <w:szCs w:val="24"/>
        </w:rPr>
        <w:t>Metoda: projektni zadatak</w:t>
      </w:r>
    </w:p>
    <w:p w14:paraId="5D3A1220" w14:textId="2C12C5CE" w:rsidR="003F0B76" w:rsidRPr="001F661E" w:rsidRDefault="00284EA4" w:rsidP="00040E3D">
      <w:pPr>
        <w:rPr>
          <w:sz w:val="24"/>
          <w:szCs w:val="24"/>
        </w:rPr>
      </w:pPr>
      <w:r w:rsidRPr="001F661E">
        <w:rPr>
          <w:sz w:val="24"/>
          <w:szCs w:val="24"/>
        </w:rPr>
        <w:t xml:space="preserve">Opis: </w:t>
      </w:r>
      <w:r w:rsidR="00952B99" w:rsidRPr="001F661E">
        <w:rPr>
          <w:sz w:val="24"/>
          <w:szCs w:val="24"/>
        </w:rPr>
        <w:t>Učitelj dijeli učenike u timove, svaki tim dobiva isti zadatak- osmisliti održiv grad</w:t>
      </w:r>
      <w:r w:rsidR="00F8149E" w:rsidRPr="001F661E">
        <w:rPr>
          <w:sz w:val="24"/>
          <w:szCs w:val="24"/>
        </w:rPr>
        <w:t xml:space="preserve">, odnosno svoj grad pretvoriti u održiv grad. Najprije trebaju vrednovati što je sve u njihovom gradu ne održivo, što se kosi s očuvanjem okoliša, zatim vidjeti što bi trebalo promijeniti. Grad trebaju izraditi od recikliranih materijala (kutija, starog papira, predmeta koji </w:t>
      </w:r>
      <w:r w:rsidR="00C10206" w:rsidRPr="001F661E">
        <w:rPr>
          <w:sz w:val="24"/>
          <w:szCs w:val="24"/>
        </w:rPr>
        <w:t>nisu više upotrebljivi i sl.). Po završetku zadatka učenici prezentiraju razredu i navode specifičnosti svojega održivog grada.</w:t>
      </w:r>
    </w:p>
    <w:p w14:paraId="7D139875" w14:textId="291C062C" w:rsidR="00C10206" w:rsidRPr="001F661E" w:rsidRDefault="009B6963" w:rsidP="00040E3D">
      <w:pPr>
        <w:rPr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71552" behindDoc="1" locked="0" layoutInCell="1" allowOverlap="1" wp14:anchorId="1B0B1F6C" wp14:editId="5E303A2B">
            <wp:simplePos x="0" y="0"/>
            <wp:positionH relativeFrom="column">
              <wp:posOffset>2864485</wp:posOffset>
            </wp:positionH>
            <wp:positionV relativeFrom="paragraph">
              <wp:posOffset>6985</wp:posOffset>
            </wp:positionV>
            <wp:extent cx="1021080" cy="1455420"/>
            <wp:effectExtent l="0" t="0" r="7620" b="0"/>
            <wp:wrapNone/>
            <wp:docPr id="1551562264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45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10206" w:rsidRPr="001F661E">
        <w:rPr>
          <w:sz w:val="24"/>
          <w:szCs w:val="24"/>
        </w:rPr>
        <w:t>Aktivnost 13</w:t>
      </w:r>
    </w:p>
    <w:p w14:paraId="681068D2" w14:textId="2084FE49" w:rsidR="00056F88" w:rsidRPr="00877815" w:rsidRDefault="00056F88" w:rsidP="00040E3D">
      <w:pPr>
        <w:rPr>
          <w:b/>
          <w:bCs/>
          <w:sz w:val="24"/>
          <w:szCs w:val="24"/>
        </w:rPr>
      </w:pPr>
      <w:r w:rsidRPr="00877815">
        <w:rPr>
          <w:b/>
          <w:bCs/>
          <w:sz w:val="24"/>
          <w:szCs w:val="24"/>
        </w:rPr>
        <w:t xml:space="preserve">Imam rješenje! </w:t>
      </w:r>
    </w:p>
    <w:p w14:paraId="49A5A528" w14:textId="1E4E2C10" w:rsidR="00C10206" w:rsidRPr="001F661E" w:rsidRDefault="00C10206" w:rsidP="00040E3D">
      <w:pPr>
        <w:rPr>
          <w:sz w:val="24"/>
          <w:szCs w:val="24"/>
        </w:rPr>
      </w:pPr>
      <w:r w:rsidRPr="001F661E">
        <w:rPr>
          <w:sz w:val="24"/>
          <w:szCs w:val="24"/>
        </w:rPr>
        <w:t>Dob: predmetna nastava</w:t>
      </w:r>
    </w:p>
    <w:p w14:paraId="07E952B9" w14:textId="3B77673B" w:rsidR="00C10206" w:rsidRPr="001F661E" w:rsidRDefault="00C10206" w:rsidP="00040E3D">
      <w:pPr>
        <w:rPr>
          <w:sz w:val="24"/>
          <w:szCs w:val="24"/>
        </w:rPr>
      </w:pPr>
      <w:r w:rsidRPr="001F661E">
        <w:rPr>
          <w:sz w:val="24"/>
          <w:szCs w:val="24"/>
        </w:rPr>
        <w:t>Komponenta: okolišna i društvena</w:t>
      </w:r>
    </w:p>
    <w:p w14:paraId="5A6B6237" w14:textId="3D4C530F" w:rsidR="00C10206" w:rsidRPr="001F661E" w:rsidRDefault="005A4A87" w:rsidP="00040E3D">
      <w:pPr>
        <w:rPr>
          <w:sz w:val="24"/>
          <w:szCs w:val="24"/>
        </w:rPr>
      </w:pPr>
      <w:r w:rsidRPr="001F661E">
        <w:rPr>
          <w:sz w:val="24"/>
          <w:szCs w:val="24"/>
        </w:rPr>
        <w:t>Metoda: problemski zadatak</w:t>
      </w:r>
    </w:p>
    <w:p w14:paraId="110030C7" w14:textId="06E0555C" w:rsidR="005A4A87" w:rsidRPr="001F661E" w:rsidRDefault="005A4A87" w:rsidP="00040E3D">
      <w:pPr>
        <w:rPr>
          <w:sz w:val="24"/>
          <w:szCs w:val="24"/>
        </w:rPr>
      </w:pPr>
      <w:r w:rsidRPr="001F661E">
        <w:rPr>
          <w:sz w:val="24"/>
          <w:szCs w:val="24"/>
        </w:rPr>
        <w:t xml:space="preserve">Opis: </w:t>
      </w:r>
      <w:r w:rsidR="009B7EAC" w:rsidRPr="001F661E">
        <w:rPr>
          <w:sz w:val="24"/>
          <w:szCs w:val="24"/>
        </w:rPr>
        <w:t>Učitelj osmisli nekoliko problemskih zadataka koji su prisutni u lokalnoj zajednici učenika. Učenici sami biraju koji će problemski zadatak riješiti</w:t>
      </w:r>
      <w:r w:rsidR="007D3F77" w:rsidRPr="001F661E">
        <w:rPr>
          <w:sz w:val="24"/>
          <w:szCs w:val="24"/>
        </w:rPr>
        <w:t>. Nakon što odaberu</w:t>
      </w:r>
      <w:r w:rsidR="00F972C6" w:rsidRPr="001F661E">
        <w:rPr>
          <w:sz w:val="24"/>
          <w:szCs w:val="24"/>
        </w:rPr>
        <w:t xml:space="preserve"> zadatak, kreću u njegovu razradu. Koriste se PowerPoint prezentacijom gdje će objasniti koje korake treba poduzeti</w:t>
      </w:r>
      <w:r w:rsidR="00D75E0F" w:rsidRPr="001F661E">
        <w:rPr>
          <w:sz w:val="24"/>
          <w:szCs w:val="24"/>
        </w:rPr>
        <w:t xml:space="preserve"> i kako izgleda njihovo rješenje. Na kraju učenici vrednuju najuspješnija rješenja te odabiru jednog</w:t>
      </w:r>
      <w:r w:rsidR="00F007A9" w:rsidRPr="001F661E">
        <w:rPr>
          <w:sz w:val="24"/>
          <w:szCs w:val="24"/>
        </w:rPr>
        <w:t xml:space="preserve"> i kreću u njegovu realizaciju, u suradnji s lokalnom zajednicom. Mogući zadaci: </w:t>
      </w:r>
      <w:r w:rsidR="00461998" w:rsidRPr="001F661E">
        <w:rPr>
          <w:sz w:val="24"/>
          <w:szCs w:val="24"/>
        </w:rPr>
        <w:t xml:space="preserve">prevelike gužve s automobilima ujutro prije škole, pretilost velikog broja učenika, </w:t>
      </w:r>
      <w:r w:rsidR="00D63BFC" w:rsidRPr="001F661E">
        <w:rPr>
          <w:sz w:val="24"/>
          <w:szCs w:val="24"/>
        </w:rPr>
        <w:t>nakupljanje velike hrpe „izgubljene“ odjeće na hodnicima škole</w:t>
      </w:r>
      <w:r w:rsidR="003F0B76" w:rsidRPr="001F661E">
        <w:rPr>
          <w:sz w:val="24"/>
          <w:szCs w:val="24"/>
        </w:rPr>
        <w:t xml:space="preserve"> i dr. ovisno o specifičnosti škole i lokalne zajednice.</w:t>
      </w:r>
    </w:p>
    <w:p w14:paraId="695DF19B" w14:textId="6071FAA3" w:rsidR="00E1224A" w:rsidRPr="001F661E" w:rsidRDefault="00E131F6" w:rsidP="003F0B76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580985D9" wp14:editId="3639471B">
            <wp:simplePos x="0" y="0"/>
            <wp:positionH relativeFrom="column">
              <wp:posOffset>3032125</wp:posOffset>
            </wp:positionH>
            <wp:positionV relativeFrom="paragraph">
              <wp:posOffset>10795</wp:posOffset>
            </wp:positionV>
            <wp:extent cx="1649234" cy="1663054"/>
            <wp:effectExtent l="0" t="0" r="8255" b="0"/>
            <wp:wrapNone/>
            <wp:docPr id="82319261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19261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831" cy="1665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9998D0" w14:textId="0F1F25BF" w:rsidR="003F0B76" w:rsidRPr="001F661E" w:rsidRDefault="003F0B76" w:rsidP="003F0B76">
      <w:pPr>
        <w:rPr>
          <w:sz w:val="24"/>
          <w:szCs w:val="24"/>
        </w:rPr>
      </w:pPr>
      <w:r w:rsidRPr="001F661E">
        <w:rPr>
          <w:sz w:val="24"/>
          <w:szCs w:val="24"/>
        </w:rPr>
        <w:t>Aktivnost 14</w:t>
      </w:r>
    </w:p>
    <w:p w14:paraId="29E48627" w14:textId="07E111BB" w:rsidR="003F0B76" w:rsidRPr="009B6963" w:rsidRDefault="003F0B76" w:rsidP="003F0B76">
      <w:pPr>
        <w:rPr>
          <w:b/>
          <w:bCs/>
          <w:sz w:val="24"/>
          <w:szCs w:val="24"/>
        </w:rPr>
      </w:pPr>
      <w:r w:rsidRPr="009B6963">
        <w:rPr>
          <w:b/>
          <w:bCs/>
          <w:sz w:val="24"/>
          <w:szCs w:val="24"/>
        </w:rPr>
        <w:t>Izrada održivih zvečki</w:t>
      </w:r>
    </w:p>
    <w:p w14:paraId="2F551A78" w14:textId="0974DBEB" w:rsidR="00056F88" w:rsidRPr="001F661E" w:rsidRDefault="00056F88" w:rsidP="003F0B76">
      <w:pPr>
        <w:rPr>
          <w:sz w:val="24"/>
          <w:szCs w:val="24"/>
        </w:rPr>
      </w:pPr>
      <w:r w:rsidRPr="001F661E">
        <w:rPr>
          <w:sz w:val="24"/>
          <w:szCs w:val="24"/>
        </w:rPr>
        <w:t>Dob: razredna i predmetna nastava</w:t>
      </w:r>
      <w:r w:rsidR="00E131F6" w:rsidRPr="00E131F6">
        <w:rPr>
          <w:noProof/>
        </w:rPr>
        <w:t xml:space="preserve"> </w:t>
      </w:r>
    </w:p>
    <w:p w14:paraId="0F94422E" w14:textId="0E535E4B" w:rsidR="003F0B76" w:rsidRPr="001F661E" w:rsidRDefault="003F0B76" w:rsidP="003F0B76">
      <w:pPr>
        <w:rPr>
          <w:sz w:val="24"/>
          <w:szCs w:val="24"/>
        </w:rPr>
      </w:pPr>
      <w:r w:rsidRPr="001F661E">
        <w:rPr>
          <w:sz w:val="24"/>
          <w:szCs w:val="24"/>
        </w:rPr>
        <w:t>Komponenta:</w:t>
      </w:r>
      <w:r w:rsidR="00D61D4F" w:rsidRPr="001F661E">
        <w:rPr>
          <w:sz w:val="24"/>
          <w:szCs w:val="24"/>
        </w:rPr>
        <w:t xml:space="preserve"> okolišna</w:t>
      </w:r>
    </w:p>
    <w:p w14:paraId="7F13976E" w14:textId="6CDA98B6" w:rsidR="00D61D4F" w:rsidRPr="001F661E" w:rsidRDefault="00D61D4F" w:rsidP="003F0B76">
      <w:pPr>
        <w:rPr>
          <w:sz w:val="24"/>
          <w:szCs w:val="24"/>
        </w:rPr>
      </w:pPr>
      <w:r w:rsidRPr="001F661E">
        <w:rPr>
          <w:sz w:val="24"/>
          <w:szCs w:val="24"/>
        </w:rPr>
        <w:t xml:space="preserve">Metoda: izrađivanje </w:t>
      </w:r>
      <w:r w:rsidR="00413C86" w:rsidRPr="001F661E">
        <w:rPr>
          <w:sz w:val="24"/>
          <w:szCs w:val="24"/>
        </w:rPr>
        <w:t>predmeta</w:t>
      </w:r>
    </w:p>
    <w:p w14:paraId="34038C9B" w14:textId="0A834886" w:rsidR="00413C86" w:rsidRPr="001F661E" w:rsidRDefault="00413C86" w:rsidP="003F0B76">
      <w:pPr>
        <w:rPr>
          <w:sz w:val="24"/>
          <w:szCs w:val="24"/>
        </w:rPr>
      </w:pPr>
      <w:r w:rsidRPr="001F661E">
        <w:rPr>
          <w:sz w:val="24"/>
          <w:szCs w:val="24"/>
        </w:rPr>
        <w:t xml:space="preserve">Opis: </w:t>
      </w:r>
      <w:r w:rsidR="00AC2E48" w:rsidRPr="001F661E">
        <w:rPr>
          <w:sz w:val="24"/>
          <w:szCs w:val="24"/>
        </w:rPr>
        <w:t>U</w:t>
      </w:r>
      <w:r w:rsidRPr="001F661E">
        <w:rPr>
          <w:sz w:val="24"/>
          <w:szCs w:val="24"/>
        </w:rPr>
        <w:t xml:space="preserve">čenici donose </w:t>
      </w:r>
      <w:r w:rsidR="000520B1" w:rsidRPr="001F661E">
        <w:rPr>
          <w:sz w:val="24"/>
          <w:szCs w:val="24"/>
        </w:rPr>
        <w:t>stare plastične boce, manjih dimenzija (0,5l, 250 ml). Bočice se pune kukuruzom ili drugim sjemenkama</w:t>
      </w:r>
      <w:r w:rsidR="006216E3" w:rsidRPr="001F661E">
        <w:rPr>
          <w:sz w:val="24"/>
          <w:szCs w:val="24"/>
        </w:rPr>
        <w:t xml:space="preserve">. Zatim se iste ukrašavaju po želji. Napravljene zvečke mogu poslužiti </w:t>
      </w:r>
      <w:r w:rsidR="005F09DE" w:rsidRPr="001F661E">
        <w:rPr>
          <w:sz w:val="24"/>
          <w:szCs w:val="24"/>
        </w:rPr>
        <w:t>na nastavi Glazbene kulture, u izvannastavnoj aktivnosti Zbor, na produženom boravku i sl.</w:t>
      </w:r>
    </w:p>
    <w:p w14:paraId="22AA2E7B" w14:textId="47860E42" w:rsidR="00F0516B" w:rsidRPr="001F661E" w:rsidRDefault="00261FF9" w:rsidP="003F0B7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11A186F1" wp14:editId="074551C0">
            <wp:simplePos x="0" y="0"/>
            <wp:positionH relativeFrom="column">
              <wp:posOffset>3702685</wp:posOffset>
            </wp:positionH>
            <wp:positionV relativeFrom="paragraph">
              <wp:posOffset>103505</wp:posOffset>
            </wp:positionV>
            <wp:extent cx="1799590" cy="1799590"/>
            <wp:effectExtent l="0" t="0" r="0" b="0"/>
            <wp:wrapNone/>
            <wp:docPr id="879837470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3446015" w14:textId="68A2C5AB" w:rsidR="00F0516B" w:rsidRPr="001F661E" w:rsidRDefault="00F0516B" w:rsidP="003F0B76">
      <w:pPr>
        <w:rPr>
          <w:sz w:val="24"/>
          <w:szCs w:val="24"/>
        </w:rPr>
      </w:pPr>
      <w:r w:rsidRPr="001F661E">
        <w:rPr>
          <w:sz w:val="24"/>
          <w:szCs w:val="24"/>
        </w:rPr>
        <w:t>Aktivnost 15</w:t>
      </w:r>
    </w:p>
    <w:p w14:paraId="50C95BB8" w14:textId="53A53CB0" w:rsidR="00F0516B" w:rsidRPr="00E131F6" w:rsidRDefault="00F0516B" w:rsidP="003F0B76">
      <w:pPr>
        <w:rPr>
          <w:b/>
          <w:bCs/>
          <w:sz w:val="24"/>
          <w:szCs w:val="24"/>
        </w:rPr>
      </w:pPr>
      <w:r w:rsidRPr="00E131F6">
        <w:rPr>
          <w:b/>
          <w:bCs/>
          <w:sz w:val="24"/>
          <w:szCs w:val="24"/>
        </w:rPr>
        <w:t xml:space="preserve">Čitanjem do razumijevanja </w:t>
      </w:r>
    </w:p>
    <w:p w14:paraId="19B8C0D8" w14:textId="168D69A3" w:rsidR="00F0516B" w:rsidRPr="001F661E" w:rsidRDefault="00F0516B" w:rsidP="003F0B76">
      <w:pPr>
        <w:rPr>
          <w:sz w:val="24"/>
          <w:szCs w:val="24"/>
        </w:rPr>
      </w:pPr>
      <w:r w:rsidRPr="001F661E">
        <w:rPr>
          <w:sz w:val="24"/>
          <w:szCs w:val="24"/>
        </w:rPr>
        <w:t>Dob: predmetna nastava</w:t>
      </w:r>
    </w:p>
    <w:p w14:paraId="1EC51BC2" w14:textId="73431FC7" w:rsidR="00F0516B" w:rsidRPr="001F661E" w:rsidRDefault="00F0516B" w:rsidP="003F0B76">
      <w:pPr>
        <w:rPr>
          <w:sz w:val="24"/>
          <w:szCs w:val="24"/>
        </w:rPr>
      </w:pPr>
      <w:r w:rsidRPr="001F661E">
        <w:rPr>
          <w:sz w:val="24"/>
          <w:szCs w:val="24"/>
        </w:rPr>
        <w:t>Komponenta: okolišna i društvena</w:t>
      </w:r>
    </w:p>
    <w:p w14:paraId="01D56D4E" w14:textId="54EF388C" w:rsidR="00F0516B" w:rsidRPr="001F661E" w:rsidRDefault="00F0516B" w:rsidP="003F0B76">
      <w:pPr>
        <w:rPr>
          <w:sz w:val="24"/>
          <w:szCs w:val="24"/>
        </w:rPr>
      </w:pPr>
      <w:r w:rsidRPr="001F661E">
        <w:rPr>
          <w:sz w:val="24"/>
          <w:szCs w:val="24"/>
        </w:rPr>
        <w:t>Metoda: čitanje</w:t>
      </w:r>
    </w:p>
    <w:p w14:paraId="19CB87B3" w14:textId="7F975B71" w:rsidR="00646548" w:rsidRPr="001F661E" w:rsidRDefault="00646548" w:rsidP="003F0B76">
      <w:pPr>
        <w:rPr>
          <w:sz w:val="24"/>
          <w:szCs w:val="24"/>
        </w:rPr>
      </w:pPr>
      <w:r w:rsidRPr="001F661E">
        <w:rPr>
          <w:sz w:val="24"/>
          <w:szCs w:val="24"/>
        </w:rPr>
        <w:t>Opis: Učenici predmetne nastave odlaze u produženi boravak i u vrtiće čitati slikovnice/priče</w:t>
      </w:r>
      <w:r w:rsidR="009C1D5D" w:rsidRPr="001F661E">
        <w:rPr>
          <w:sz w:val="24"/>
          <w:szCs w:val="24"/>
        </w:rPr>
        <w:t xml:space="preserve"> na temu okolišne i društvene održivosti. </w:t>
      </w:r>
      <w:r w:rsidR="00963803" w:rsidRPr="001F661E">
        <w:rPr>
          <w:sz w:val="24"/>
          <w:szCs w:val="24"/>
        </w:rPr>
        <w:t xml:space="preserve">Slikovnice i priče su im ključ dopiranja do mlađih generacija i ključ stvaranja odnosa povjerenja. </w:t>
      </w:r>
      <w:r w:rsidR="00FF4A83" w:rsidRPr="001F661E">
        <w:rPr>
          <w:sz w:val="24"/>
          <w:szCs w:val="24"/>
        </w:rPr>
        <w:t>Učenici će slikovnicu/priču prokomentirati s djecom, odraditi popratne aktivnosti – igre i produbiti pročitanu tematiku. Teme mogu biti prijateljstvo, izrugivanje, nasilje</w:t>
      </w:r>
      <w:r w:rsidR="001C6F60" w:rsidRPr="001F661E">
        <w:rPr>
          <w:sz w:val="24"/>
          <w:szCs w:val="24"/>
        </w:rPr>
        <w:t>, briga o okolišu i dr.</w:t>
      </w:r>
    </w:p>
    <w:p w14:paraId="39222204" w14:textId="3A1799D0" w:rsidR="001C6F60" w:rsidRPr="001F661E" w:rsidRDefault="00A46F33" w:rsidP="003F0B76">
      <w:pPr>
        <w:rPr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78720" behindDoc="1" locked="0" layoutInCell="1" allowOverlap="1" wp14:anchorId="2912FD13" wp14:editId="555EAA1D">
            <wp:simplePos x="0" y="0"/>
            <wp:positionH relativeFrom="column">
              <wp:posOffset>2696845</wp:posOffset>
            </wp:positionH>
            <wp:positionV relativeFrom="paragraph">
              <wp:posOffset>-282575</wp:posOffset>
            </wp:positionV>
            <wp:extent cx="1980922" cy="1584960"/>
            <wp:effectExtent l="0" t="0" r="635" b="0"/>
            <wp:wrapNone/>
            <wp:docPr id="1877027458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91" cy="1586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6F60" w:rsidRPr="001F661E">
        <w:rPr>
          <w:sz w:val="24"/>
          <w:szCs w:val="24"/>
        </w:rPr>
        <w:t>Aktivnost 16</w:t>
      </w:r>
    </w:p>
    <w:p w14:paraId="686088A8" w14:textId="692E8E57" w:rsidR="001C6F60" w:rsidRPr="00261FF9" w:rsidRDefault="001C6F60" w:rsidP="003F0B76">
      <w:pPr>
        <w:rPr>
          <w:b/>
          <w:bCs/>
          <w:sz w:val="24"/>
          <w:szCs w:val="24"/>
        </w:rPr>
      </w:pPr>
      <w:r w:rsidRPr="00261FF9">
        <w:rPr>
          <w:b/>
          <w:bCs/>
          <w:sz w:val="24"/>
          <w:szCs w:val="24"/>
        </w:rPr>
        <w:t>Kreativne slikovnice</w:t>
      </w:r>
    </w:p>
    <w:p w14:paraId="6C000E45" w14:textId="150047A5" w:rsidR="001C6F60" w:rsidRPr="001F661E" w:rsidRDefault="001C6F60" w:rsidP="003F0B76">
      <w:pPr>
        <w:rPr>
          <w:sz w:val="24"/>
          <w:szCs w:val="24"/>
        </w:rPr>
      </w:pPr>
      <w:r w:rsidRPr="001F661E">
        <w:rPr>
          <w:sz w:val="24"/>
          <w:szCs w:val="24"/>
        </w:rPr>
        <w:t>Dob: predmetna nastava</w:t>
      </w:r>
    </w:p>
    <w:p w14:paraId="0ED358F7" w14:textId="1A9DBCEA" w:rsidR="009B5EB7" w:rsidRPr="001F661E" w:rsidRDefault="009B5EB7" w:rsidP="003F0B76">
      <w:pPr>
        <w:rPr>
          <w:sz w:val="24"/>
          <w:szCs w:val="24"/>
        </w:rPr>
      </w:pPr>
      <w:r w:rsidRPr="001F661E">
        <w:rPr>
          <w:sz w:val="24"/>
          <w:szCs w:val="24"/>
        </w:rPr>
        <w:t>Komponenta: okolišna i društvena</w:t>
      </w:r>
    </w:p>
    <w:p w14:paraId="2DEA43F3" w14:textId="26F2628B" w:rsidR="001C6F60" w:rsidRPr="001F661E" w:rsidRDefault="001C6F60" w:rsidP="003F0B76">
      <w:pPr>
        <w:rPr>
          <w:sz w:val="24"/>
          <w:szCs w:val="24"/>
        </w:rPr>
      </w:pPr>
      <w:r w:rsidRPr="001F661E">
        <w:rPr>
          <w:sz w:val="24"/>
          <w:szCs w:val="24"/>
        </w:rPr>
        <w:t>Metoda: izrada slikovnica</w:t>
      </w:r>
    </w:p>
    <w:p w14:paraId="1809FCFD" w14:textId="1B5D266A" w:rsidR="001C6F60" w:rsidRPr="001F661E" w:rsidRDefault="0036518D" w:rsidP="003F0B76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651AB7EF" wp14:editId="28695EEE">
            <wp:simplePos x="0" y="0"/>
            <wp:positionH relativeFrom="margin">
              <wp:posOffset>3466465</wp:posOffset>
            </wp:positionH>
            <wp:positionV relativeFrom="paragraph">
              <wp:posOffset>1158240</wp:posOffset>
            </wp:positionV>
            <wp:extent cx="2026920" cy="1520190"/>
            <wp:effectExtent l="0" t="0" r="0" b="3810"/>
            <wp:wrapNone/>
            <wp:docPr id="784315517" name="Slika 19" descr="Istraživanje: Znamo li pravilno razvrstavati otpad? - Točka Na 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straživanje: Znamo li pravilno razvrstavati otpad? - Točka Na I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6F60" w:rsidRPr="001F661E">
        <w:rPr>
          <w:sz w:val="24"/>
          <w:szCs w:val="24"/>
        </w:rPr>
        <w:t xml:space="preserve">Opis: Učenici izrađuju slikovnice za djecu </w:t>
      </w:r>
      <w:r w:rsidR="003B6389" w:rsidRPr="001F661E">
        <w:rPr>
          <w:sz w:val="24"/>
          <w:szCs w:val="24"/>
        </w:rPr>
        <w:t>koja imaju određene senzorne smetnje i probleme u učenju. Najprije smišljaju priču, zatim izrađuju slikovnicu uz pomoć raznih sredstava, obraćaju pažnju da je slikovnica i taktilna, da ima različite materijale te prilagođeni font za čitanje</w:t>
      </w:r>
      <w:r w:rsidR="00863F90" w:rsidRPr="001F661E">
        <w:rPr>
          <w:sz w:val="24"/>
          <w:szCs w:val="24"/>
        </w:rPr>
        <w:t>. Usklađuju boje, oblike, teksturu te ih prilagođavaju potrebama učenika s teškoćama</w:t>
      </w:r>
      <w:r w:rsidR="007935C7" w:rsidRPr="001F661E">
        <w:rPr>
          <w:sz w:val="24"/>
          <w:szCs w:val="24"/>
        </w:rPr>
        <w:t xml:space="preserve">. Teme slikovnice mogu biti prijateljstvo, odbačenost, </w:t>
      </w:r>
      <w:r w:rsidR="009B5EB7" w:rsidRPr="001F661E">
        <w:rPr>
          <w:sz w:val="24"/>
          <w:szCs w:val="24"/>
        </w:rPr>
        <w:t>školski neuspjeh, briga za okoliš.</w:t>
      </w:r>
    </w:p>
    <w:p w14:paraId="30D44F9B" w14:textId="036E16B2" w:rsidR="009B5EB7" w:rsidRPr="001F661E" w:rsidRDefault="009B5EB7" w:rsidP="009B5EB7">
      <w:pPr>
        <w:rPr>
          <w:sz w:val="24"/>
          <w:szCs w:val="24"/>
        </w:rPr>
      </w:pPr>
    </w:p>
    <w:p w14:paraId="2147A7A8" w14:textId="3119ECD2" w:rsidR="009B5EB7" w:rsidRPr="001F661E" w:rsidRDefault="009B5EB7" w:rsidP="009B5EB7">
      <w:pPr>
        <w:rPr>
          <w:sz w:val="24"/>
          <w:szCs w:val="24"/>
        </w:rPr>
      </w:pPr>
      <w:r w:rsidRPr="001F661E">
        <w:rPr>
          <w:sz w:val="24"/>
          <w:szCs w:val="24"/>
        </w:rPr>
        <w:t xml:space="preserve">Aktivnost 17 </w:t>
      </w:r>
    </w:p>
    <w:p w14:paraId="452069CA" w14:textId="41779D4E" w:rsidR="009B5EB7" w:rsidRPr="00AF73A5" w:rsidRDefault="001E07F9" w:rsidP="009B5EB7">
      <w:pPr>
        <w:rPr>
          <w:b/>
          <w:bCs/>
          <w:sz w:val="24"/>
          <w:szCs w:val="24"/>
        </w:rPr>
      </w:pPr>
      <w:r w:rsidRPr="00AF73A5">
        <w:rPr>
          <w:b/>
          <w:bCs/>
          <w:sz w:val="24"/>
          <w:szCs w:val="24"/>
        </w:rPr>
        <w:t>Diferencirani koševi</w:t>
      </w:r>
    </w:p>
    <w:p w14:paraId="3431F48D" w14:textId="39537A32" w:rsidR="001E07F9" w:rsidRPr="001F661E" w:rsidRDefault="001E07F9" w:rsidP="009B5EB7">
      <w:pPr>
        <w:rPr>
          <w:sz w:val="24"/>
          <w:szCs w:val="24"/>
        </w:rPr>
      </w:pPr>
      <w:r w:rsidRPr="001F661E">
        <w:rPr>
          <w:sz w:val="24"/>
          <w:szCs w:val="24"/>
        </w:rPr>
        <w:t>Dob: razredna i predmetna nastava</w:t>
      </w:r>
      <w:r w:rsidR="0036518D" w:rsidRPr="0036518D">
        <w:t xml:space="preserve"> </w:t>
      </w:r>
    </w:p>
    <w:p w14:paraId="7F8F3732" w14:textId="3327EF57" w:rsidR="001E07F9" w:rsidRPr="001F661E" w:rsidRDefault="001E07F9" w:rsidP="001E07F9">
      <w:pPr>
        <w:rPr>
          <w:sz w:val="24"/>
          <w:szCs w:val="24"/>
        </w:rPr>
      </w:pPr>
      <w:r w:rsidRPr="001F661E">
        <w:rPr>
          <w:sz w:val="24"/>
          <w:szCs w:val="24"/>
        </w:rPr>
        <w:t>Komponenta: okolišna i društvena</w:t>
      </w:r>
    </w:p>
    <w:p w14:paraId="18F8101F" w14:textId="674175EC" w:rsidR="001E07F9" w:rsidRPr="001F661E" w:rsidRDefault="001E07F9" w:rsidP="009B5EB7">
      <w:pPr>
        <w:rPr>
          <w:sz w:val="24"/>
          <w:szCs w:val="24"/>
        </w:rPr>
      </w:pPr>
      <w:r w:rsidRPr="001F661E">
        <w:rPr>
          <w:sz w:val="24"/>
          <w:szCs w:val="24"/>
        </w:rPr>
        <w:t xml:space="preserve">Metoda: izrada diferenciranih </w:t>
      </w:r>
      <w:r w:rsidR="00962D7F" w:rsidRPr="001F661E">
        <w:rPr>
          <w:sz w:val="24"/>
          <w:szCs w:val="24"/>
        </w:rPr>
        <w:t>kanti za odlaganje otpada</w:t>
      </w:r>
    </w:p>
    <w:p w14:paraId="113F66A4" w14:textId="531F41AE" w:rsidR="00962D7F" w:rsidRPr="001F661E" w:rsidRDefault="00962D7F" w:rsidP="009B5EB7">
      <w:pPr>
        <w:rPr>
          <w:sz w:val="24"/>
          <w:szCs w:val="24"/>
        </w:rPr>
      </w:pPr>
      <w:r w:rsidRPr="001F661E">
        <w:rPr>
          <w:sz w:val="24"/>
          <w:szCs w:val="24"/>
        </w:rPr>
        <w:t xml:space="preserve">Opis: Škola nabavlja svim razredima </w:t>
      </w:r>
      <w:r w:rsidR="00844966" w:rsidRPr="001F661E">
        <w:rPr>
          <w:sz w:val="24"/>
          <w:szCs w:val="24"/>
        </w:rPr>
        <w:t xml:space="preserve">4 kante za smeće (u slučaju nemogućnosti 4 kartona iste veličine). Učenici </w:t>
      </w:r>
      <w:r w:rsidR="00D23036" w:rsidRPr="001F661E">
        <w:rPr>
          <w:sz w:val="24"/>
          <w:szCs w:val="24"/>
        </w:rPr>
        <w:t xml:space="preserve">imaju zadatak ukrasiti svaku kantu, naznačiti za što je. Navesti najčešće stvari koje se bacaju u tu kantu i naglasiti one koje često završavaju u toj kanti, a </w:t>
      </w:r>
      <w:r w:rsidR="00E26DFB" w:rsidRPr="001F661E">
        <w:rPr>
          <w:sz w:val="24"/>
          <w:szCs w:val="24"/>
        </w:rPr>
        <w:t xml:space="preserve">ne bi trebale. Kante trebaju biti uredne, jasne </w:t>
      </w:r>
      <w:r w:rsidR="001D0ECF" w:rsidRPr="001F661E">
        <w:rPr>
          <w:sz w:val="24"/>
          <w:szCs w:val="24"/>
        </w:rPr>
        <w:t>te se po boji/dekoraciji trebaju razlikovati jedna od druge kako bi učenici lakše zapamtili čemu služi koja kanta.</w:t>
      </w:r>
    </w:p>
    <w:p w14:paraId="6EBAB618" w14:textId="71279BE1" w:rsidR="001D0ECF" w:rsidRPr="001F661E" w:rsidRDefault="0036518D" w:rsidP="009B5EB7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 wp14:anchorId="29C735C5" wp14:editId="7D40577D">
            <wp:simplePos x="0" y="0"/>
            <wp:positionH relativeFrom="column">
              <wp:posOffset>3123565</wp:posOffset>
            </wp:positionH>
            <wp:positionV relativeFrom="paragraph">
              <wp:posOffset>56515</wp:posOffset>
            </wp:positionV>
            <wp:extent cx="1934985" cy="1724245"/>
            <wp:effectExtent l="0" t="0" r="8255" b="9525"/>
            <wp:wrapNone/>
            <wp:docPr id="158819493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194930" name="Slika 1588194930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55" t="10516" r="21296" b="35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985" cy="1724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715EEF" w14:textId="4DC456C8" w:rsidR="001D0ECF" w:rsidRPr="001F661E" w:rsidRDefault="001D0ECF" w:rsidP="009B5EB7">
      <w:pPr>
        <w:rPr>
          <w:sz w:val="24"/>
          <w:szCs w:val="24"/>
        </w:rPr>
      </w:pPr>
      <w:r w:rsidRPr="001F661E">
        <w:rPr>
          <w:sz w:val="24"/>
          <w:szCs w:val="24"/>
        </w:rPr>
        <w:t>Aktivnost 18</w:t>
      </w:r>
    </w:p>
    <w:p w14:paraId="01E44549" w14:textId="78B4DEF9" w:rsidR="001D0ECF" w:rsidRPr="0036518D" w:rsidRDefault="00D740E5" w:rsidP="009B5EB7">
      <w:pPr>
        <w:rPr>
          <w:b/>
          <w:bCs/>
          <w:sz w:val="24"/>
          <w:szCs w:val="24"/>
        </w:rPr>
      </w:pPr>
      <w:r w:rsidRPr="0036518D">
        <w:rPr>
          <w:b/>
          <w:bCs/>
          <w:sz w:val="24"/>
          <w:szCs w:val="24"/>
        </w:rPr>
        <w:t>Različitost je bogatstvo</w:t>
      </w:r>
    </w:p>
    <w:p w14:paraId="034A8148" w14:textId="5D56F449" w:rsidR="00D740E5" w:rsidRPr="001F661E" w:rsidRDefault="00D740E5" w:rsidP="00D740E5">
      <w:pPr>
        <w:rPr>
          <w:sz w:val="24"/>
          <w:szCs w:val="24"/>
        </w:rPr>
      </w:pPr>
      <w:r w:rsidRPr="001F661E">
        <w:rPr>
          <w:sz w:val="24"/>
          <w:szCs w:val="24"/>
        </w:rPr>
        <w:t xml:space="preserve">Dob: </w:t>
      </w:r>
      <w:r w:rsidRPr="001F661E">
        <w:rPr>
          <w:sz w:val="24"/>
          <w:szCs w:val="24"/>
        </w:rPr>
        <w:t>razredna i predmetna nastava</w:t>
      </w:r>
    </w:p>
    <w:p w14:paraId="581EB649" w14:textId="66A512E2" w:rsidR="0007080B" w:rsidRPr="001F661E" w:rsidRDefault="0007080B" w:rsidP="00D740E5">
      <w:pPr>
        <w:rPr>
          <w:sz w:val="24"/>
          <w:szCs w:val="24"/>
        </w:rPr>
      </w:pPr>
      <w:r w:rsidRPr="001F661E">
        <w:rPr>
          <w:sz w:val="24"/>
          <w:szCs w:val="24"/>
        </w:rPr>
        <w:t>Komponenta: društvena</w:t>
      </w:r>
    </w:p>
    <w:p w14:paraId="576BB481" w14:textId="49134BC7" w:rsidR="00D740E5" w:rsidRPr="001F661E" w:rsidRDefault="00D740E5" w:rsidP="00D740E5">
      <w:pPr>
        <w:rPr>
          <w:sz w:val="24"/>
          <w:szCs w:val="24"/>
        </w:rPr>
      </w:pPr>
      <w:r w:rsidRPr="001F661E">
        <w:rPr>
          <w:sz w:val="24"/>
          <w:szCs w:val="24"/>
        </w:rPr>
        <w:t xml:space="preserve">Metoda: </w:t>
      </w:r>
      <w:r w:rsidR="004F16BE" w:rsidRPr="001F661E">
        <w:rPr>
          <w:sz w:val="24"/>
          <w:szCs w:val="24"/>
        </w:rPr>
        <w:t>razgovor, druženje, igra</w:t>
      </w:r>
    </w:p>
    <w:p w14:paraId="604F23AA" w14:textId="52416F55" w:rsidR="004F16BE" w:rsidRPr="001F661E" w:rsidRDefault="004F16BE" w:rsidP="00D740E5">
      <w:pPr>
        <w:rPr>
          <w:sz w:val="24"/>
          <w:szCs w:val="24"/>
        </w:rPr>
      </w:pPr>
      <w:r w:rsidRPr="001F661E">
        <w:rPr>
          <w:sz w:val="24"/>
          <w:szCs w:val="24"/>
        </w:rPr>
        <w:t xml:space="preserve">Opis: Učitelj organizira druženje učenika u lokalnom domu za starije osobe. Učenici sa sobom donose neke svoje društvene igre i želju za upoznavanjem starijih od sebe. Korisnici doma ugošćuju učenike, igraju se s njima, pokazuju im </w:t>
      </w:r>
      <w:r w:rsidR="00126B63" w:rsidRPr="001F661E">
        <w:rPr>
          <w:sz w:val="24"/>
          <w:szCs w:val="24"/>
        </w:rPr>
        <w:t>kako provode svoje vrijeme. Učenici mogu pomoći korisnicima oko korištenja mobitela</w:t>
      </w:r>
      <w:r w:rsidR="00D93DFD" w:rsidRPr="001F661E">
        <w:rPr>
          <w:sz w:val="24"/>
          <w:szCs w:val="24"/>
        </w:rPr>
        <w:t xml:space="preserve">, korisnici mogu naučiti učenike neku tradicijsku igru. Druženje može biti jednokratno ili u suradnji sa školom i domom, kontinuirano i razrađeno po susretima. </w:t>
      </w:r>
    </w:p>
    <w:p w14:paraId="77E528AA" w14:textId="3B90AF09" w:rsidR="00D93DFD" w:rsidRPr="001F661E" w:rsidRDefault="0036518D" w:rsidP="00D740E5">
      <w:pPr>
        <w:rPr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77696" behindDoc="1" locked="0" layoutInCell="1" allowOverlap="1" wp14:anchorId="6576A61C" wp14:editId="3B927932">
            <wp:simplePos x="0" y="0"/>
            <wp:positionH relativeFrom="column">
              <wp:posOffset>2051050</wp:posOffset>
            </wp:positionH>
            <wp:positionV relativeFrom="paragraph">
              <wp:posOffset>-427355</wp:posOffset>
            </wp:positionV>
            <wp:extent cx="3883742" cy="1524000"/>
            <wp:effectExtent l="0" t="0" r="2540" b="0"/>
            <wp:wrapNone/>
            <wp:docPr id="329733307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733307" name="Slika 329733307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852" b="51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742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E11FC5" w14:textId="1F45B7B3" w:rsidR="00D93DFD" w:rsidRPr="001F661E" w:rsidRDefault="00D93DFD" w:rsidP="00D740E5">
      <w:pPr>
        <w:rPr>
          <w:sz w:val="24"/>
          <w:szCs w:val="24"/>
        </w:rPr>
      </w:pPr>
      <w:r w:rsidRPr="001F661E">
        <w:rPr>
          <w:sz w:val="24"/>
          <w:szCs w:val="24"/>
        </w:rPr>
        <w:t>Aktivnost 19</w:t>
      </w:r>
    </w:p>
    <w:p w14:paraId="65403A26" w14:textId="6F481669" w:rsidR="00D93DFD" w:rsidRPr="0036518D" w:rsidRDefault="00BD2DD3" w:rsidP="00D740E5">
      <w:pPr>
        <w:rPr>
          <w:b/>
          <w:bCs/>
          <w:sz w:val="24"/>
          <w:szCs w:val="24"/>
        </w:rPr>
      </w:pPr>
      <w:r w:rsidRPr="0036518D">
        <w:rPr>
          <w:b/>
          <w:bCs/>
          <w:sz w:val="24"/>
          <w:szCs w:val="24"/>
        </w:rPr>
        <w:t>E-twinning projekti</w:t>
      </w:r>
    </w:p>
    <w:p w14:paraId="0C4D08EF" w14:textId="77777777" w:rsidR="00BD2DD3" w:rsidRPr="001F661E" w:rsidRDefault="00BD2DD3" w:rsidP="00BD2DD3">
      <w:pPr>
        <w:rPr>
          <w:sz w:val="24"/>
          <w:szCs w:val="24"/>
        </w:rPr>
      </w:pPr>
      <w:r w:rsidRPr="001F661E">
        <w:rPr>
          <w:sz w:val="24"/>
          <w:szCs w:val="24"/>
        </w:rPr>
        <w:t>Dob: razredna i predmetna nastava</w:t>
      </w:r>
    </w:p>
    <w:p w14:paraId="536B7058" w14:textId="5BABD04B" w:rsidR="0007080B" w:rsidRPr="001F661E" w:rsidRDefault="0007080B" w:rsidP="00BD2DD3">
      <w:pPr>
        <w:rPr>
          <w:sz w:val="24"/>
          <w:szCs w:val="24"/>
        </w:rPr>
      </w:pPr>
      <w:r w:rsidRPr="001F661E">
        <w:rPr>
          <w:sz w:val="24"/>
          <w:szCs w:val="24"/>
        </w:rPr>
        <w:t>Komponenta: okolišna i društvena</w:t>
      </w:r>
    </w:p>
    <w:p w14:paraId="39B5BE29" w14:textId="00C81EE1" w:rsidR="00BD2DD3" w:rsidRPr="001F661E" w:rsidRDefault="00BD2DD3" w:rsidP="00D740E5">
      <w:pPr>
        <w:rPr>
          <w:sz w:val="24"/>
          <w:szCs w:val="24"/>
        </w:rPr>
      </w:pPr>
      <w:r w:rsidRPr="001F661E">
        <w:rPr>
          <w:sz w:val="24"/>
          <w:szCs w:val="24"/>
        </w:rPr>
        <w:t xml:space="preserve">Metoda: </w:t>
      </w:r>
      <w:r w:rsidR="00231CEE" w:rsidRPr="001F661E">
        <w:rPr>
          <w:sz w:val="24"/>
          <w:szCs w:val="24"/>
        </w:rPr>
        <w:t>e-Twinning- radionice, istraživanja, problemski zadaci</w:t>
      </w:r>
    </w:p>
    <w:p w14:paraId="1C13BCEA" w14:textId="6A7C084E" w:rsidR="00231CEE" w:rsidRPr="001F661E" w:rsidRDefault="00231CEE" w:rsidP="00D740E5">
      <w:pPr>
        <w:rPr>
          <w:sz w:val="24"/>
          <w:szCs w:val="24"/>
        </w:rPr>
      </w:pPr>
      <w:r w:rsidRPr="001F661E">
        <w:rPr>
          <w:sz w:val="24"/>
          <w:szCs w:val="24"/>
        </w:rPr>
        <w:t>Opis: Učitelji mogu uključiti svoj razred u eTwinning projekt</w:t>
      </w:r>
      <w:r w:rsidR="0007080B" w:rsidRPr="001F661E">
        <w:rPr>
          <w:sz w:val="24"/>
          <w:szCs w:val="24"/>
        </w:rPr>
        <w:t>. Projekt može biti u trajanju od mjesec dana ili nekoliko mjeseci. Učitelji biraju tematiku projekta</w:t>
      </w:r>
      <w:r w:rsidR="00A815F6" w:rsidRPr="001F661E">
        <w:rPr>
          <w:sz w:val="24"/>
          <w:szCs w:val="24"/>
        </w:rPr>
        <w:t xml:space="preserve">, može se </w:t>
      </w:r>
      <w:r w:rsidR="004E7414" w:rsidRPr="001F661E">
        <w:rPr>
          <w:sz w:val="24"/>
          <w:szCs w:val="24"/>
        </w:rPr>
        <w:t>o</w:t>
      </w:r>
      <w:r w:rsidR="00A815F6" w:rsidRPr="001F661E">
        <w:rPr>
          <w:sz w:val="24"/>
          <w:szCs w:val="24"/>
        </w:rPr>
        <w:t>dnositi na očuvanje okoliša</w:t>
      </w:r>
      <w:r w:rsidR="004E7414" w:rsidRPr="001F661E">
        <w:rPr>
          <w:sz w:val="24"/>
          <w:szCs w:val="24"/>
        </w:rPr>
        <w:t>, humanitarnu akciju</w:t>
      </w:r>
      <w:r w:rsidR="008E0E37" w:rsidRPr="001F661E">
        <w:rPr>
          <w:sz w:val="24"/>
          <w:szCs w:val="24"/>
        </w:rPr>
        <w:t xml:space="preserve">, prijateljstvo, toleranciju, kulturnu različitost. Učenici dobivaju periodične zadatke i upoznaju </w:t>
      </w:r>
      <w:r w:rsidR="00457801" w:rsidRPr="001F661E">
        <w:rPr>
          <w:sz w:val="24"/>
          <w:szCs w:val="24"/>
        </w:rPr>
        <w:t>učenike iz drugih inozemnih škola putem pisma, slika, videa ili realizacije zadataka</w:t>
      </w:r>
      <w:r w:rsidR="00176FF2" w:rsidRPr="001F661E">
        <w:rPr>
          <w:sz w:val="24"/>
          <w:szCs w:val="24"/>
        </w:rPr>
        <w:t xml:space="preserve">. </w:t>
      </w:r>
    </w:p>
    <w:p w14:paraId="4013F3DE" w14:textId="7E26D40C" w:rsidR="00176FF2" w:rsidRPr="001F661E" w:rsidRDefault="004B1E20" w:rsidP="00D740E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1792" behindDoc="1" locked="0" layoutInCell="1" allowOverlap="1" wp14:anchorId="58DF4223" wp14:editId="1C9003CC">
            <wp:simplePos x="0" y="0"/>
            <wp:positionH relativeFrom="column">
              <wp:posOffset>2902585</wp:posOffset>
            </wp:positionH>
            <wp:positionV relativeFrom="paragraph">
              <wp:posOffset>5715</wp:posOffset>
            </wp:positionV>
            <wp:extent cx="2249170" cy="1799590"/>
            <wp:effectExtent l="0" t="0" r="0" b="0"/>
            <wp:wrapNone/>
            <wp:docPr id="936197572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179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C1D0A4C" w14:textId="3F997B95" w:rsidR="00176FF2" w:rsidRPr="001F661E" w:rsidRDefault="00176FF2" w:rsidP="00D740E5">
      <w:pPr>
        <w:rPr>
          <w:sz w:val="24"/>
          <w:szCs w:val="24"/>
        </w:rPr>
      </w:pPr>
      <w:r w:rsidRPr="001F661E">
        <w:rPr>
          <w:sz w:val="24"/>
          <w:szCs w:val="24"/>
        </w:rPr>
        <w:t>Aktivnost 20</w:t>
      </w:r>
    </w:p>
    <w:p w14:paraId="5D20C131" w14:textId="5C001BCD" w:rsidR="00176FF2" w:rsidRPr="0036518D" w:rsidRDefault="00DC70C1" w:rsidP="00D740E5">
      <w:pPr>
        <w:rPr>
          <w:b/>
          <w:bCs/>
          <w:sz w:val="24"/>
          <w:szCs w:val="24"/>
        </w:rPr>
      </w:pPr>
      <w:r w:rsidRPr="0036518D">
        <w:rPr>
          <w:b/>
          <w:bCs/>
          <w:sz w:val="24"/>
          <w:szCs w:val="24"/>
        </w:rPr>
        <w:t>Klupa prijateljstva</w:t>
      </w:r>
    </w:p>
    <w:p w14:paraId="57CE7DD4" w14:textId="0AF83CD0" w:rsidR="00DC70C1" w:rsidRPr="001F661E" w:rsidRDefault="00DC70C1" w:rsidP="00DC70C1">
      <w:pPr>
        <w:rPr>
          <w:sz w:val="24"/>
          <w:szCs w:val="24"/>
        </w:rPr>
      </w:pPr>
      <w:r w:rsidRPr="001F661E">
        <w:rPr>
          <w:sz w:val="24"/>
          <w:szCs w:val="24"/>
        </w:rPr>
        <w:t>Dob: predmetna nastava</w:t>
      </w:r>
    </w:p>
    <w:p w14:paraId="27BE25AE" w14:textId="66D059FA" w:rsidR="00DC70C1" w:rsidRPr="001F661E" w:rsidRDefault="00DC70C1" w:rsidP="00DC70C1">
      <w:pPr>
        <w:rPr>
          <w:sz w:val="24"/>
          <w:szCs w:val="24"/>
        </w:rPr>
      </w:pPr>
      <w:r w:rsidRPr="001F661E">
        <w:rPr>
          <w:sz w:val="24"/>
          <w:szCs w:val="24"/>
        </w:rPr>
        <w:t>Komponenta: društvena</w:t>
      </w:r>
    </w:p>
    <w:p w14:paraId="7926927B" w14:textId="271F6673" w:rsidR="00DC70C1" w:rsidRPr="001F661E" w:rsidRDefault="00DC70C1" w:rsidP="00DC70C1">
      <w:pPr>
        <w:rPr>
          <w:sz w:val="24"/>
          <w:szCs w:val="24"/>
        </w:rPr>
      </w:pPr>
      <w:r w:rsidRPr="001F661E">
        <w:rPr>
          <w:sz w:val="24"/>
          <w:szCs w:val="24"/>
        </w:rPr>
        <w:t>Metoda:</w:t>
      </w:r>
      <w:r w:rsidRPr="001F661E">
        <w:rPr>
          <w:sz w:val="24"/>
          <w:szCs w:val="24"/>
        </w:rPr>
        <w:t xml:space="preserve"> </w:t>
      </w:r>
      <w:r w:rsidR="000F4212" w:rsidRPr="001F661E">
        <w:rPr>
          <w:sz w:val="24"/>
          <w:szCs w:val="24"/>
        </w:rPr>
        <w:t>oslikavanje klupe i prezentacija</w:t>
      </w:r>
    </w:p>
    <w:p w14:paraId="25566D42" w14:textId="11CFC8AF" w:rsidR="000F4212" w:rsidRPr="001F661E" w:rsidRDefault="000F4212" w:rsidP="00DC70C1">
      <w:pPr>
        <w:rPr>
          <w:sz w:val="24"/>
          <w:szCs w:val="24"/>
        </w:rPr>
      </w:pPr>
      <w:r w:rsidRPr="001F661E">
        <w:rPr>
          <w:sz w:val="24"/>
          <w:szCs w:val="24"/>
        </w:rPr>
        <w:t>Opis: Učenici odabiru jednu klupu u školskom dvorištu (u slučaju da je nema može se izraditi od paleta)</w:t>
      </w:r>
      <w:r w:rsidR="006708DB" w:rsidRPr="001F661E">
        <w:rPr>
          <w:sz w:val="24"/>
          <w:szCs w:val="24"/>
        </w:rPr>
        <w:t xml:space="preserve"> i nazivaju ju klupom prijateljstva. Najprije ju ukrase, oboje, napišu naziv. Osmisle</w:t>
      </w:r>
      <w:r w:rsidR="00F4643C" w:rsidRPr="001F661E">
        <w:rPr>
          <w:sz w:val="24"/>
          <w:szCs w:val="24"/>
        </w:rPr>
        <w:t xml:space="preserve"> slogane za njezino korištenje npr. „Na klupi prijateljstva nikad nisi sam“, a zatim </w:t>
      </w:r>
      <w:r w:rsidR="00CE097B" w:rsidRPr="001F661E">
        <w:rPr>
          <w:sz w:val="24"/>
          <w:szCs w:val="24"/>
        </w:rPr>
        <w:t>nekoliko učenika (mogu biti iz Vijeća učenika) gostuje u svakom razredu i objasni čemu služi klupa prijateljstva – na nju se može sjesti svatko tko se osjeća sam, usamljeno, odbačeno ili netko tko želi sklopiti novo prijateljstvo. Dužnost svih učenika je kad vide da je nek</w:t>
      </w:r>
      <w:r w:rsidR="00C22305" w:rsidRPr="001F661E">
        <w:rPr>
          <w:sz w:val="24"/>
          <w:szCs w:val="24"/>
        </w:rPr>
        <w:t>i učenik sam na toj klupi da mu priđu i da popričaju s njime ili da ga pozovu u igru. Klupa je namijenjena za korištenje svim učenicima od 1. do 8. razreda.</w:t>
      </w:r>
    </w:p>
    <w:p w14:paraId="66EF7213" w14:textId="77777777" w:rsidR="000F4212" w:rsidRPr="001F661E" w:rsidRDefault="000F4212" w:rsidP="00DC70C1">
      <w:pPr>
        <w:rPr>
          <w:sz w:val="24"/>
          <w:szCs w:val="24"/>
        </w:rPr>
      </w:pPr>
    </w:p>
    <w:p w14:paraId="6AC49BE2" w14:textId="77777777" w:rsidR="00DC70C1" w:rsidRPr="001F661E" w:rsidRDefault="00DC70C1" w:rsidP="00D740E5">
      <w:pPr>
        <w:rPr>
          <w:sz w:val="24"/>
          <w:szCs w:val="24"/>
        </w:rPr>
      </w:pPr>
    </w:p>
    <w:p w14:paraId="7E7BC88C" w14:textId="77777777" w:rsidR="00BD2DD3" w:rsidRDefault="00BD2DD3" w:rsidP="00D740E5">
      <w:pPr>
        <w:rPr>
          <w:sz w:val="24"/>
          <w:szCs w:val="24"/>
        </w:rPr>
      </w:pPr>
    </w:p>
    <w:p w14:paraId="25FDFEDB" w14:textId="77777777" w:rsidR="009B020D" w:rsidRDefault="009B020D" w:rsidP="00D740E5">
      <w:pPr>
        <w:rPr>
          <w:sz w:val="24"/>
          <w:szCs w:val="24"/>
        </w:rPr>
      </w:pPr>
    </w:p>
    <w:p w14:paraId="18FCD649" w14:textId="77777777" w:rsidR="009B020D" w:rsidRDefault="009B020D" w:rsidP="00D740E5">
      <w:pPr>
        <w:rPr>
          <w:sz w:val="24"/>
          <w:szCs w:val="24"/>
        </w:rPr>
      </w:pPr>
    </w:p>
    <w:p w14:paraId="6B48D998" w14:textId="77777777" w:rsidR="009B020D" w:rsidRDefault="009B020D" w:rsidP="00D740E5">
      <w:pPr>
        <w:rPr>
          <w:sz w:val="24"/>
          <w:szCs w:val="24"/>
        </w:rPr>
      </w:pPr>
    </w:p>
    <w:p w14:paraId="30364231" w14:textId="77777777" w:rsidR="009B020D" w:rsidRDefault="009B020D" w:rsidP="00D740E5">
      <w:pPr>
        <w:rPr>
          <w:sz w:val="24"/>
          <w:szCs w:val="24"/>
        </w:rPr>
      </w:pPr>
    </w:p>
    <w:p w14:paraId="16DBB259" w14:textId="77777777" w:rsidR="009B020D" w:rsidRDefault="009B020D" w:rsidP="00D740E5">
      <w:pPr>
        <w:rPr>
          <w:sz w:val="24"/>
          <w:szCs w:val="24"/>
        </w:rPr>
      </w:pPr>
    </w:p>
    <w:p w14:paraId="47E20FB4" w14:textId="77777777" w:rsidR="009B020D" w:rsidRDefault="009B020D" w:rsidP="00D740E5">
      <w:pPr>
        <w:rPr>
          <w:sz w:val="24"/>
          <w:szCs w:val="24"/>
        </w:rPr>
      </w:pPr>
    </w:p>
    <w:p w14:paraId="665C4F07" w14:textId="56ED8E3E" w:rsidR="009B020D" w:rsidRDefault="009B020D" w:rsidP="00D740E5">
      <w:pPr>
        <w:rPr>
          <w:sz w:val="24"/>
          <w:szCs w:val="24"/>
        </w:rPr>
      </w:pPr>
      <w:r>
        <w:rPr>
          <w:sz w:val="24"/>
          <w:szCs w:val="24"/>
        </w:rPr>
        <w:t>Izvori:</w:t>
      </w:r>
    </w:p>
    <w:p w14:paraId="53536B5D" w14:textId="1A2B3B04" w:rsidR="009B020D" w:rsidRDefault="009B020D" w:rsidP="00D740E5">
      <w:pPr>
        <w:rPr>
          <w:sz w:val="24"/>
          <w:szCs w:val="24"/>
        </w:rPr>
      </w:pPr>
      <w:hyperlink r:id="rId29" w:history="1">
        <w:r w:rsidRPr="00F57F17">
          <w:rPr>
            <w:rStyle w:val="Hiperveza"/>
            <w:sz w:val="24"/>
            <w:szCs w:val="24"/>
          </w:rPr>
          <w:t>https://eur-lex.europa.eu/HR/legal-content/glossary/sustainable-development.html</w:t>
        </w:r>
      </w:hyperlink>
    </w:p>
    <w:p w14:paraId="4C7DB224" w14:textId="53E8D607" w:rsidR="006533B9" w:rsidRDefault="006533B9" w:rsidP="00D740E5">
      <w:pPr>
        <w:rPr>
          <w:sz w:val="24"/>
          <w:szCs w:val="24"/>
        </w:rPr>
      </w:pPr>
      <w:hyperlink r:id="rId30" w:history="1">
        <w:r w:rsidRPr="00F57F17">
          <w:rPr>
            <w:rStyle w:val="Hiperveza"/>
            <w:sz w:val="24"/>
            <w:szCs w:val="24"/>
          </w:rPr>
          <w:t>https://odgovorno.hr/novi-ambiciozni-globalni-ciljevi-za-odrzivi-razvoj-un-2015/</w:t>
        </w:r>
      </w:hyperlink>
    </w:p>
    <w:p w14:paraId="6FAD05B2" w14:textId="33AC68DE" w:rsidR="006533B9" w:rsidRDefault="006533B9" w:rsidP="00D740E5">
      <w:pPr>
        <w:rPr>
          <w:i/>
          <w:iCs/>
          <w:sz w:val="24"/>
          <w:szCs w:val="24"/>
        </w:rPr>
      </w:pPr>
      <w:r>
        <w:rPr>
          <w:sz w:val="24"/>
          <w:szCs w:val="24"/>
        </w:rPr>
        <w:t xml:space="preserve">Iskustvo polaznika mobilnosti u sklopu Erasmus+ programa </w:t>
      </w:r>
      <w:r w:rsidRPr="006533B9">
        <w:rPr>
          <w:i/>
          <w:iCs/>
          <w:sz w:val="24"/>
          <w:szCs w:val="24"/>
        </w:rPr>
        <w:t xml:space="preserve">In2 the </w:t>
      </w:r>
      <w:proofErr w:type="spellStart"/>
      <w:r w:rsidRPr="006533B9">
        <w:rPr>
          <w:i/>
          <w:iCs/>
          <w:sz w:val="24"/>
          <w:szCs w:val="24"/>
        </w:rPr>
        <w:t>brighter</w:t>
      </w:r>
      <w:proofErr w:type="spellEnd"/>
      <w:r w:rsidRPr="006533B9">
        <w:rPr>
          <w:i/>
          <w:iCs/>
          <w:sz w:val="24"/>
          <w:szCs w:val="24"/>
        </w:rPr>
        <w:t xml:space="preserve"> future</w:t>
      </w:r>
    </w:p>
    <w:p w14:paraId="45A564A7" w14:textId="77777777" w:rsidR="006533B9" w:rsidRDefault="006533B9" w:rsidP="00D740E5">
      <w:pPr>
        <w:rPr>
          <w:i/>
          <w:iCs/>
          <w:sz w:val="24"/>
          <w:szCs w:val="24"/>
        </w:rPr>
      </w:pPr>
    </w:p>
    <w:p w14:paraId="7C763509" w14:textId="77777777" w:rsidR="006533B9" w:rsidRDefault="006533B9" w:rsidP="00D740E5">
      <w:pPr>
        <w:rPr>
          <w:i/>
          <w:iCs/>
          <w:sz w:val="24"/>
          <w:szCs w:val="24"/>
        </w:rPr>
      </w:pPr>
    </w:p>
    <w:p w14:paraId="16348B78" w14:textId="77777777" w:rsidR="006533B9" w:rsidRDefault="006533B9" w:rsidP="00D740E5">
      <w:pPr>
        <w:rPr>
          <w:sz w:val="24"/>
          <w:szCs w:val="24"/>
        </w:rPr>
      </w:pPr>
    </w:p>
    <w:p w14:paraId="7525B6A5" w14:textId="77777777" w:rsidR="006533B9" w:rsidRDefault="006533B9" w:rsidP="00D740E5">
      <w:pPr>
        <w:rPr>
          <w:sz w:val="24"/>
          <w:szCs w:val="24"/>
        </w:rPr>
      </w:pPr>
    </w:p>
    <w:p w14:paraId="05C7EAAF" w14:textId="77777777" w:rsidR="004B1E20" w:rsidRDefault="004B1E20" w:rsidP="00D740E5">
      <w:pPr>
        <w:rPr>
          <w:sz w:val="24"/>
          <w:szCs w:val="24"/>
        </w:rPr>
      </w:pPr>
    </w:p>
    <w:p w14:paraId="1929AE2C" w14:textId="77777777" w:rsidR="004B1E20" w:rsidRDefault="004B1E20" w:rsidP="00D740E5">
      <w:pPr>
        <w:rPr>
          <w:sz w:val="24"/>
          <w:szCs w:val="24"/>
        </w:rPr>
      </w:pPr>
    </w:p>
    <w:p w14:paraId="287DB183" w14:textId="77777777" w:rsidR="004B1E20" w:rsidRDefault="004B1E20" w:rsidP="00D740E5">
      <w:pPr>
        <w:rPr>
          <w:sz w:val="24"/>
          <w:szCs w:val="24"/>
        </w:rPr>
      </w:pPr>
    </w:p>
    <w:p w14:paraId="6D88F5A1" w14:textId="77777777" w:rsidR="004B1E20" w:rsidRDefault="004B1E20" w:rsidP="00D740E5">
      <w:pPr>
        <w:rPr>
          <w:sz w:val="24"/>
          <w:szCs w:val="24"/>
        </w:rPr>
      </w:pPr>
    </w:p>
    <w:p w14:paraId="62C1D590" w14:textId="77777777" w:rsidR="004B1E20" w:rsidRDefault="004B1E20" w:rsidP="00D740E5">
      <w:pPr>
        <w:rPr>
          <w:sz w:val="24"/>
          <w:szCs w:val="24"/>
        </w:rPr>
      </w:pPr>
    </w:p>
    <w:p w14:paraId="2A3239A9" w14:textId="5152F622" w:rsidR="006533B9" w:rsidRDefault="006533B9" w:rsidP="00D740E5">
      <w:pPr>
        <w:rPr>
          <w:sz w:val="24"/>
          <w:szCs w:val="24"/>
        </w:rPr>
      </w:pPr>
      <w:r>
        <w:rPr>
          <w:sz w:val="24"/>
          <w:szCs w:val="24"/>
        </w:rPr>
        <w:t xml:space="preserve">Priručnik izradila: </w:t>
      </w:r>
      <w:r w:rsidR="00BF4AB4">
        <w:rPr>
          <w:sz w:val="24"/>
          <w:szCs w:val="24"/>
        </w:rPr>
        <w:t>Marina Ružić, školski pedagog</w:t>
      </w:r>
    </w:p>
    <w:p w14:paraId="405CE16B" w14:textId="77777777" w:rsidR="00BF4AB4" w:rsidRDefault="00BF4AB4" w:rsidP="00D740E5">
      <w:pPr>
        <w:rPr>
          <w:sz w:val="24"/>
          <w:szCs w:val="24"/>
        </w:rPr>
      </w:pPr>
    </w:p>
    <w:p w14:paraId="38475A46" w14:textId="77777777" w:rsidR="00BF4AB4" w:rsidRDefault="00BF4AB4" w:rsidP="00D740E5">
      <w:pPr>
        <w:rPr>
          <w:sz w:val="24"/>
          <w:szCs w:val="24"/>
        </w:rPr>
      </w:pPr>
    </w:p>
    <w:p w14:paraId="6A69CAF7" w14:textId="77777777" w:rsidR="00BF4AB4" w:rsidRDefault="00BF4AB4" w:rsidP="00D740E5">
      <w:pPr>
        <w:rPr>
          <w:sz w:val="24"/>
          <w:szCs w:val="24"/>
        </w:rPr>
      </w:pPr>
    </w:p>
    <w:p w14:paraId="41C6841F" w14:textId="77777777" w:rsidR="00BF4AB4" w:rsidRDefault="00BF4AB4" w:rsidP="00D740E5">
      <w:pPr>
        <w:rPr>
          <w:sz w:val="24"/>
          <w:szCs w:val="24"/>
        </w:rPr>
      </w:pPr>
    </w:p>
    <w:p w14:paraId="3BCAE4C5" w14:textId="77777777" w:rsidR="00BF4AB4" w:rsidRDefault="00BF4AB4" w:rsidP="00D740E5">
      <w:pPr>
        <w:rPr>
          <w:sz w:val="24"/>
          <w:szCs w:val="24"/>
        </w:rPr>
      </w:pPr>
    </w:p>
    <w:p w14:paraId="1BDFF298" w14:textId="77777777" w:rsidR="00BF4AB4" w:rsidRDefault="00BF4AB4" w:rsidP="00D740E5">
      <w:pPr>
        <w:rPr>
          <w:sz w:val="24"/>
          <w:szCs w:val="24"/>
        </w:rPr>
      </w:pPr>
    </w:p>
    <w:p w14:paraId="041E35E3" w14:textId="77777777" w:rsidR="00BF4AB4" w:rsidRDefault="00BF4AB4" w:rsidP="00D740E5">
      <w:pPr>
        <w:rPr>
          <w:sz w:val="24"/>
          <w:szCs w:val="24"/>
        </w:rPr>
      </w:pPr>
    </w:p>
    <w:p w14:paraId="003CEF6E" w14:textId="77777777" w:rsidR="00BF4AB4" w:rsidRDefault="00BF4AB4" w:rsidP="00D740E5">
      <w:pPr>
        <w:rPr>
          <w:sz w:val="24"/>
          <w:szCs w:val="24"/>
        </w:rPr>
      </w:pPr>
    </w:p>
    <w:p w14:paraId="61B2B401" w14:textId="77777777" w:rsidR="00A83929" w:rsidRPr="001F661E" w:rsidRDefault="00A83929" w:rsidP="009B5EB7">
      <w:pPr>
        <w:rPr>
          <w:sz w:val="24"/>
          <w:szCs w:val="24"/>
        </w:rPr>
      </w:pPr>
    </w:p>
    <w:p w14:paraId="180C2EA7" w14:textId="77777777" w:rsidR="001E07F9" w:rsidRPr="001F661E" w:rsidRDefault="001E07F9" w:rsidP="009B5EB7">
      <w:pPr>
        <w:rPr>
          <w:sz w:val="24"/>
          <w:szCs w:val="24"/>
        </w:rPr>
      </w:pPr>
    </w:p>
    <w:p w14:paraId="287CDD83" w14:textId="59E6D2CC" w:rsidR="00E1224A" w:rsidRPr="00A83929" w:rsidRDefault="00A83929" w:rsidP="00A83929">
      <w:pPr>
        <w:ind w:firstLine="708"/>
        <w:jc w:val="center"/>
        <w:rPr>
          <w:sz w:val="20"/>
          <w:szCs w:val="20"/>
        </w:rPr>
      </w:pPr>
      <w:r w:rsidRPr="00A83929">
        <w:rPr>
          <w:sz w:val="20"/>
          <w:szCs w:val="20"/>
        </w:rPr>
        <w:t>Ova publikacija izražava isključivo stajalište njenih autora i Komisija se ne može smatrati odgovornom prilikom uporabe informacija koje se u njoj nalaze.</w:t>
      </w:r>
    </w:p>
    <w:p w14:paraId="1F56BB93" w14:textId="77777777" w:rsidR="00E1224A" w:rsidRPr="00A83929" w:rsidRDefault="00E1224A" w:rsidP="00A83929">
      <w:pPr>
        <w:ind w:firstLine="708"/>
        <w:jc w:val="center"/>
        <w:rPr>
          <w:sz w:val="20"/>
          <w:szCs w:val="20"/>
        </w:rPr>
      </w:pPr>
    </w:p>
    <w:p w14:paraId="2DA380C2" w14:textId="77777777" w:rsidR="00E1224A" w:rsidRDefault="00E1224A" w:rsidP="00D8594D">
      <w:pPr>
        <w:rPr>
          <w:sz w:val="24"/>
          <w:szCs w:val="24"/>
        </w:rPr>
      </w:pPr>
    </w:p>
    <w:p w14:paraId="4ACAFCE0" w14:textId="342464E8" w:rsidR="00BF4AB4" w:rsidRPr="001F661E" w:rsidRDefault="00BF4AB4" w:rsidP="00BF4AB4">
      <w:pPr>
        <w:jc w:val="center"/>
        <w:rPr>
          <w:sz w:val="24"/>
          <w:szCs w:val="24"/>
        </w:rPr>
      </w:pPr>
      <w:r>
        <w:rPr>
          <w:sz w:val="24"/>
          <w:szCs w:val="24"/>
        </w:rPr>
        <w:t>Rovinj, 2026.</w:t>
      </w:r>
    </w:p>
    <w:sectPr w:rsidR="00BF4AB4" w:rsidRPr="001F66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510ADE"/>
    <w:multiLevelType w:val="hybridMultilevel"/>
    <w:tmpl w:val="0BF6531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21005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D21"/>
    <w:rsid w:val="00040E3D"/>
    <w:rsid w:val="000520B1"/>
    <w:rsid w:val="00056F88"/>
    <w:rsid w:val="0007080B"/>
    <w:rsid w:val="000F1BB4"/>
    <w:rsid w:val="000F4212"/>
    <w:rsid w:val="001242FD"/>
    <w:rsid w:val="00126B63"/>
    <w:rsid w:val="00174A9B"/>
    <w:rsid w:val="00176FF2"/>
    <w:rsid w:val="001C6F60"/>
    <w:rsid w:val="001D0ECF"/>
    <w:rsid w:val="001E07F9"/>
    <w:rsid w:val="001F661E"/>
    <w:rsid w:val="0022681D"/>
    <w:rsid w:val="00231CEE"/>
    <w:rsid w:val="00261FF9"/>
    <w:rsid w:val="00284EA4"/>
    <w:rsid w:val="0036518D"/>
    <w:rsid w:val="00375F19"/>
    <w:rsid w:val="003A0834"/>
    <w:rsid w:val="003B6389"/>
    <w:rsid w:val="003D3479"/>
    <w:rsid w:val="003F0B76"/>
    <w:rsid w:val="003F5572"/>
    <w:rsid w:val="004136C3"/>
    <w:rsid w:val="00413C86"/>
    <w:rsid w:val="00432D60"/>
    <w:rsid w:val="00457801"/>
    <w:rsid w:val="00461998"/>
    <w:rsid w:val="00471452"/>
    <w:rsid w:val="004B1E20"/>
    <w:rsid w:val="004C7DE0"/>
    <w:rsid w:val="004D01A6"/>
    <w:rsid w:val="004D6F44"/>
    <w:rsid w:val="004E7414"/>
    <w:rsid w:val="004F16BE"/>
    <w:rsid w:val="00500CD4"/>
    <w:rsid w:val="00505AD2"/>
    <w:rsid w:val="0056413A"/>
    <w:rsid w:val="00584CB6"/>
    <w:rsid w:val="005A4A87"/>
    <w:rsid w:val="005A75FC"/>
    <w:rsid w:val="005D1781"/>
    <w:rsid w:val="005F09DE"/>
    <w:rsid w:val="006216E3"/>
    <w:rsid w:val="00646548"/>
    <w:rsid w:val="006533B9"/>
    <w:rsid w:val="006708DB"/>
    <w:rsid w:val="006A4201"/>
    <w:rsid w:val="0073441A"/>
    <w:rsid w:val="007935C7"/>
    <w:rsid w:val="007C15C2"/>
    <w:rsid w:val="007C69AD"/>
    <w:rsid w:val="007D3F77"/>
    <w:rsid w:val="008261C5"/>
    <w:rsid w:val="008441B7"/>
    <w:rsid w:val="00844966"/>
    <w:rsid w:val="00863F90"/>
    <w:rsid w:val="00872982"/>
    <w:rsid w:val="00877815"/>
    <w:rsid w:val="008D5E98"/>
    <w:rsid w:val="008E0E37"/>
    <w:rsid w:val="0090525F"/>
    <w:rsid w:val="00930B71"/>
    <w:rsid w:val="00952B99"/>
    <w:rsid w:val="00962D7F"/>
    <w:rsid w:val="00963803"/>
    <w:rsid w:val="009874A3"/>
    <w:rsid w:val="009B020D"/>
    <w:rsid w:val="009B432B"/>
    <w:rsid w:val="009B5EB7"/>
    <w:rsid w:val="009B6963"/>
    <w:rsid w:val="009B7EAC"/>
    <w:rsid w:val="009C1D5D"/>
    <w:rsid w:val="00A36EF6"/>
    <w:rsid w:val="00A46F33"/>
    <w:rsid w:val="00A815F6"/>
    <w:rsid w:val="00A83929"/>
    <w:rsid w:val="00A9065A"/>
    <w:rsid w:val="00A91933"/>
    <w:rsid w:val="00AC2E48"/>
    <w:rsid w:val="00AF73A5"/>
    <w:rsid w:val="00BD2DD3"/>
    <w:rsid w:val="00BD623F"/>
    <w:rsid w:val="00BD6385"/>
    <w:rsid w:val="00BF4AB4"/>
    <w:rsid w:val="00C10206"/>
    <w:rsid w:val="00C22305"/>
    <w:rsid w:val="00CE097B"/>
    <w:rsid w:val="00CF7597"/>
    <w:rsid w:val="00D23036"/>
    <w:rsid w:val="00D32D56"/>
    <w:rsid w:val="00D61D4F"/>
    <w:rsid w:val="00D63BFC"/>
    <w:rsid w:val="00D740E5"/>
    <w:rsid w:val="00D75E0F"/>
    <w:rsid w:val="00D8594D"/>
    <w:rsid w:val="00D93DFD"/>
    <w:rsid w:val="00D9729E"/>
    <w:rsid w:val="00DA2527"/>
    <w:rsid w:val="00DB1D21"/>
    <w:rsid w:val="00DC70C1"/>
    <w:rsid w:val="00DD7505"/>
    <w:rsid w:val="00E1224A"/>
    <w:rsid w:val="00E131F6"/>
    <w:rsid w:val="00E26DFB"/>
    <w:rsid w:val="00E930AC"/>
    <w:rsid w:val="00EC032A"/>
    <w:rsid w:val="00F007A9"/>
    <w:rsid w:val="00F0516B"/>
    <w:rsid w:val="00F441BA"/>
    <w:rsid w:val="00F4643C"/>
    <w:rsid w:val="00F8149E"/>
    <w:rsid w:val="00F972C6"/>
    <w:rsid w:val="00FF4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bfae1"/>
    </o:shapedefaults>
    <o:shapelayout v:ext="edit">
      <o:idmap v:ext="edit" data="1"/>
    </o:shapelayout>
  </w:shapeDefaults>
  <w:decimalSymbol w:val=","/>
  <w:listSeparator w:val=";"/>
  <w14:docId w14:val="2B888644"/>
  <w15:chartTrackingRefBased/>
  <w15:docId w15:val="{C8691E72-04F8-47EB-8EB6-98B9F67EC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DB1D2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DB1D2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DB1D2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DB1D2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DB1D2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DB1D2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DB1D2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DB1D2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DB1D2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DB1D2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DB1D2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DB1D2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DB1D21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DB1D21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DB1D21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DB1D21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DB1D21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DB1D21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DB1D2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DB1D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DB1D2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DB1D2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DB1D2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DB1D21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DB1D21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DB1D21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DB1D2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DB1D21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DB1D21"/>
    <w:rPr>
      <w:b/>
      <w:bCs/>
      <w:smallCaps/>
      <w:color w:val="0F4761" w:themeColor="accent1" w:themeShade="BF"/>
      <w:spacing w:val="5"/>
    </w:rPr>
  </w:style>
  <w:style w:type="character" w:styleId="Hiperveza">
    <w:name w:val="Hyperlink"/>
    <w:basedOn w:val="Zadanifontodlomka"/>
    <w:uiPriority w:val="99"/>
    <w:unhideWhenUsed/>
    <w:rsid w:val="00BD6385"/>
    <w:rPr>
      <w:color w:val="467886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BD63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hyperlink" Target="https://eur-lex.europa.eu/HR/legal-content/glossary/sustainable-development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hyperlink" Target="https://odgovorno.hr/novi-ambiciozni-globalni-ciljevi-za-odrzivi-razvoj-un-2015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10</Pages>
  <Words>2149</Words>
  <Characters>12251</Characters>
  <Application>Microsoft Office Word</Application>
  <DocSecurity>0</DocSecurity>
  <Lines>102</Lines>
  <Paragraphs>28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Ružić</dc:creator>
  <cp:keywords/>
  <dc:description/>
  <cp:lastModifiedBy>Marina Ružić</cp:lastModifiedBy>
  <cp:revision>104</cp:revision>
  <dcterms:created xsi:type="dcterms:W3CDTF">2026-07-15T08:25:00Z</dcterms:created>
  <dcterms:modified xsi:type="dcterms:W3CDTF">2026-07-16T09:23:00Z</dcterms:modified>
</cp:coreProperties>
</file>